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74DF0" w14:textId="77777777" w:rsidR="003A4FCC" w:rsidRPr="003A4FCC" w:rsidRDefault="003A4FCC" w:rsidP="003A4FCC">
      <w:pPr>
        <w:jc w:val="center"/>
        <w:rPr>
          <w:b/>
          <w:u w:val="single"/>
        </w:rPr>
      </w:pPr>
    </w:p>
    <w:p w14:paraId="58F5B20C" w14:textId="77777777" w:rsidR="00B20A6F" w:rsidRDefault="001216A1" w:rsidP="00CA7AF5">
      <w:pPr>
        <w:jc w:val="center"/>
        <w:outlineLvl w:val="0"/>
        <w:rPr>
          <w:b/>
          <w:u w:val="single"/>
        </w:rPr>
      </w:pPr>
      <w:r>
        <w:rPr>
          <w:b/>
          <w:u w:val="single"/>
        </w:rPr>
        <w:t>Full</w:t>
      </w:r>
      <w:r w:rsidR="00D9111C">
        <w:rPr>
          <w:b/>
          <w:u w:val="single"/>
        </w:rPr>
        <w:t xml:space="preserve"> </w:t>
      </w:r>
      <w:r w:rsidR="003A4FCC" w:rsidRPr="003A4FCC">
        <w:rPr>
          <w:b/>
          <w:u w:val="single"/>
        </w:rPr>
        <w:t>Review Form</w:t>
      </w:r>
    </w:p>
    <w:p w14:paraId="64BC6999" w14:textId="77777777" w:rsidR="00595271" w:rsidRDefault="00595271" w:rsidP="00595271">
      <w:pPr>
        <w:rPr>
          <w:rFonts w:ascii="Calibri" w:hAnsi="Calibri"/>
          <w:noProof/>
        </w:rPr>
      </w:pPr>
    </w:p>
    <w:p w14:paraId="2B2C05D3" w14:textId="77777777" w:rsidR="00595271" w:rsidRPr="00EA162E" w:rsidRDefault="00595271" w:rsidP="00CA7AF5">
      <w:pPr>
        <w:outlineLvl w:val="0"/>
        <w:rPr>
          <w:b/>
          <w:noProof/>
        </w:rPr>
      </w:pPr>
      <w:r w:rsidRPr="00EA162E">
        <w:rPr>
          <w:b/>
          <w:noProof/>
        </w:rPr>
        <w:t>Principal Investigator (PI) Information:</w:t>
      </w:r>
    </w:p>
    <w:tbl>
      <w:tblPr>
        <w:tblStyle w:val="TableGrid"/>
        <w:tblW w:w="9265" w:type="dxa"/>
        <w:tblLook w:val="04A0" w:firstRow="1" w:lastRow="0" w:firstColumn="1" w:lastColumn="0" w:noHBand="0" w:noVBand="1"/>
      </w:tblPr>
      <w:tblGrid>
        <w:gridCol w:w="4765"/>
        <w:gridCol w:w="4500"/>
      </w:tblGrid>
      <w:tr w:rsidR="002A4995" w:rsidRPr="00595271" w14:paraId="49CF6E72" w14:textId="77777777" w:rsidTr="002A4995">
        <w:tc>
          <w:tcPr>
            <w:tcW w:w="4765" w:type="dxa"/>
          </w:tcPr>
          <w:p w14:paraId="52E83110" w14:textId="77777777" w:rsidR="002A4995" w:rsidRPr="00595271" w:rsidRDefault="00595271" w:rsidP="003A4FCC">
            <w:r>
              <w:t>Name of PI:</w:t>
            </w:r>
            <w:r w:rsidR="002A4995" w:rsidRPr="00595271">
              <w:t xml:space="preserve"> </w:t>
            </w:r>
            <w:r w:rsidR="002A4995" w:rsidRPr="00595271">
              <w:fldChar w:fldCharType="begin">
                <w:ffData>
                  <w:name w:val="Text5"/>
                  <w:enabled/>
                  <w:calcOnExit w:val="0"/>
                  <w:textInput/>
                </w:ffData>
              </w:fldChar>
            </w:r>
            <w:bookmarkStart w:id="0" w:name="Text5"/>
            <w:r w:rsidR="002A4995" w:rsidRPr="00595271">
              <w:instrText xml:space="preserve"> FORMTEXT </w:instrText>
            </w:r>
            <w:r w:rsidR="002A4995" w:rsidRPr="00595271">
              <w:fldChar w:fldCharType="separate"/>
            </w:r>
            <w:r w:rsidR="00AD06DF">
              <w:rPr>
                <w:noProof/>
              </w:rPr>
              <w:t> </w:t>
            </w:r>
            <w:r w:rsidR="00AD06DF">
              <w:rPr>
                <w:noProof/>
              </w:rPr>
              <w:t> </w:t>
            </w:r>
            <w:r w:rsidR="00AD06DF">
              <w:rPr>
                <w:noProof/>
              </w:rPr>
              <w:t> </w:t>
            </w:r>
            <w:r w:rsidR="00AD06DF">
              <w:rPr>
                <w:noProof/>
              </w:rPr>
              <w:t> </w:t>
            </w:r>
            <w:r w:rsidR="00AD06DF">
              <w:rPr>
                <w:noProof/>
              </w:rPr>
              <w:t> </w:t>
            </w:r>
            <w:r w:rsidR="002A4995" w:rsidRPr="00595271">
              <w:fldChar w:fldCharType="end"/>
            </w:r>
            <w:bookmarkEnd w:id="0"/>
            <w:r w:rsidR="002A4995" w:rsidRPr="00595271">
              <w:t xml:space="preserve">  </w:t>
            </w:r>
          </w:p>
        </w:tc>
        <w:tc>
          <w:tcPr>
            <w:tcW w:w="4500" w:type="dxa"/>
          </w:tcPr>
          <w:p w14:paraId="30AF229B" w14:textId="77777777" w:rsidR="002A4995" w:rsidRPr="00595271" w:rsidRDefault="002A4995" w:rsidP="003A4FCC">
            <w:r w:rsidRPr="00595271">
              <w:t xml:space="preserve">School/Department: </w:t>
            </w:r>
            <w:r w:rsidRPr="00595271">
              <w:fldChar w:fldCharType="begin">
                <w:ffData>
                  <w:name w:val="Text6"/>
                  <w:enabled/>
                  <w:calcOnExit w:val="0"/>
                  <w:textInput/>
                </w:ffData>
              </w:fldChar>
            </w:r>
            <w:bookmarkStart w:id="1" w:name="Text6"/>
            <w:r w:rsidRPr="00595271">
              <w:instrText xml:space="preserve"> FORMTEXT </w:instrText>
            </w:r>
            <w:r w:rsidRPr="00595271">
              <w:fldChar w:fldCharType="separate"/>
            </w:r>
            <w:r w:rsidR="00AD06DF">
              <w:rPr>
                <w:noProof/>
              </w:rPr>
              <w:t> </w:t>
            </w:r>
            <w:r w:rsidR="00AD06DF">
              <w:rPr>
                <w:noProof/>
              </w:rPr>
              <w:t> </w:t>
            </w:r>
            <w:r w:rsidR="00AD06DF">
              <w:rPr>
                <w:noProof/>
              </w:rPr>
              <w:t> </w:t>
            </w:r>
            <w:r w:rsidR="00AD06DF">
              <w:rPr>
                <w:noProof/>
              </w:rPr>
              <w:t> </w:t>
            </w:r>
            <w:r w:rsidR="00AD06DF">
              <w:rPr>
                <w:noProof/>
              </w:rPr>
              <w:t> </w:t>
            </w:r>
            <w:r w:rsidRPr="00595271">
              <w:fldChar w:fldCharType="end"/>
            </w:r>
            <w:bookmarkEnd w:id="1"/>
          </w:p>
        </w:tc>
      </w:tr>
      <w:tr w:rsidR="002A4995" w:rsidRPr="00595271" w14:paraId="73CB5327" w14:textId="77777777" w:rsidTr="002A4995">
        <w:tc>
          <w:tcPr>
            <w:tcW w:w="4765" w:type="dxa"/>
          </w:tcPr>
          <w:p w14:paraId="35CCF8F6" w14:textId="77777777" w:rsidR="002A4995" w:rsidRPr="00595271" w:rsidRDefault="002A4995" w:rsidP="003A4FCC">
            <w:r w:rsidRPr="00595271">
              <w:t xml:space="preserve">Email Address: </w:t>
            </w:r>
            <w:r w:rsidRPr="00595271">
              <w:fldChar w:fldCharType="begin">
                <w:ffData>
                  <w:name w:val="Text7"/>
                  <w:enabled/>
                  <w:calcOnExit w:val="0"/>
                  <w:textInput/>
                </w:ffData>
              </w:fldChar>
            </w:r>
            <w:bookmarkStart w:id="2" w:name="Text7"/>
            <w:r w:rsidRPr="00595271">
              <w:instrText xml:space="preserve"> FORMTEXT </w:instrText>
            </w:r>
            <w:r w:rsidRPr="00595271">
              <w:fldChar w:fldCharType="separate"/>
            </w:r>
            <w:r w:rsidR="00AD06DF">
              <w:rPr>
                <w:noProof/>
              </w:rPr>
              <w:t> </w:t>
            </w:r>
            <w:r w:rsidR="00AD06DF">
              <w:rPr>
                <w:noProof/>
              </w:rPr>
              <w:t> </w:t>
            </w:r>
            <w:r w:rsidR="00AD06DF">
              <w:rPr>
                <w:noProof/>
              </w:rPr>
              <w:t> </w:t>
            </w:r>
            <w:r w:rsidR="00AD06DF">
              <w:rPr>
                <w:noProof/>
              </w:rPr>
              <w:t> </w:t>
            </w:r>
            <w:r w:rsidR="00AD06DF">
              <w:rPr>
                <w:noProof/>
              </w:rPr>
              <w:t> </w:t>
            </w:r>
            <w:r w:rsidRPr="00595271">
              <w:fldChar w:fldCharType="end"/>
            </w:r>
            <w:bookmarkEnd w:id="2"/>
          </w:p>
        </w:tc>
        <w:tc>
          <w:tcPr>
            <w:tcW w:w="4500" w:type="dxa"/>
          </w:tcPr>
          <w:p w14:paraId="1377BE47" w14:textId="77777777" w:rsidR="002A4995" w:rsidRPr="00595271" w:rsidRDefault="002A4995" w:rsidP="003A4FCC">
            <w:r w:rsidRPr="00595271">
              <w:t xml:space="preserve">Phone Number: </w:t>
            </w:r>
            <w:r w:rsidRPr="00595271">
              <w:fldChar w:fldCharType="begin">
                <w:ffData>
                  <w:name w:val="Text8"/>
                  <w:enabled/>
                  <w:calcOnExit w:val="0"/>
                  <w:textInput/>
                </w:ffData>
              </w:fldChar>
            </w:r>
            <w:bookmarkStart w:id="3" w:name="Text8"/>
            <w:r w:rsidRPr="00595271">
              <w:instrText xml:space="preserve"> FORMTEXT </w:instrText>
            </w:r>
            <w:r w:rsidRPr="00595271">
              <w:fldChar w:fldCharType="separate"/>
            </w:r>
            <w:r w:rsidR="00AD06DF">
              <w:rPr>
                <w:noProof/>
              </w:rPr>
              <w:t> </w:t>
            </w:r>
            <w:r w:rsidR="00AD06DF">
              <w:rPr>
                <w:noProof/>
              </w:rPr>
              <w:t> </w:t>
            </w:r>
            <w:r w:rsidR="00AD06DF">
              <w:rPr>
                <w:noProof/>
              </w:rPr>
              <w:t> </w:t>
            </w:r>
            <w:r w:rsidR="00AD06DF">
              <w:rPr>
                <w:noProof/>
              </w:rPr>
              <w:t> </w:t>
            </w:r>
            <w:r w:rsidR="00AD06DF">
              <w:rPr>
                <w:noProof/>
              </w:rPr>
              <w:t> </w:t>
            </w:r>
            <w:r w:rsidRPr="00595271">
              <w:fldChar w:fldCharType="end"/>
            </w:r>
            <w:bookmarkEnd w:id="3"/>
          </w:p>
        </w:tc>
      </w:tr>
      <w:tr w:rsidR="002A4995" w:rsidRPr="00595271" w14:paraId="58A78A72" w14:textId="77777777" w:rsidTr="00B20A6F">
        <w:tc>
          <w:tcPr>
            <w:tcW w:w="9265" w:type="dxa"/>
            <w:gridSpan w:val="2"/>
          </w:tcPr>
          <w:p w14:paraId="5A41E332" w14:textId="77777777" w:rsidR="00D9111C" w:rsidRPr="00595271" w:rsidRDefault="002A4995" w:rsidP="003A4FCC">
            <w:r w:rsidRPr="00595271">
              <w:t xml:space="preserve">PI Status: </w:t>
            </w:r>
            <w:r w:rsidR="00D9111C" w:rsidRPr="00595271">
              <w:t xml:space="preserve"> </w:t>
            </w:r>
            <w:r w:rsidRPr="00595271">
              <w:fldChar w:fldCharType="begin">
                <w:ffData>
                  <w:name w:val="Check1"/>
                  <w:enabled/>
                  <w:calcOnExit w:val="0"/>
                  <w:checkBox>
                    <w:sizeAuto/>
                    <w:default w:val="0"/>
                  </w:checkBox>
                </w:ffData>
              </w:fldChar>
            </w:r>
            <w:bookmarkStart w:id="4" w:name="Check1"/>
            <w:r w:rsidRPr="00595271">
              <w:instrText xml:space="preserve"> FORMCHECKBOX </w:instrText>
            </w:r>
            <w:r w:rsidR="00DE5BF8">
              <w:fldChar w:fldCharType="separate"/>
            </w:r>
            <w:r w:rsidRPr="00595271">
              <w:fldChar w:fldCharType="end"/>
            </w:r>
            <w:bookmarkEnd w:id="4"/>
            <w:r w:rsidRPr="00595271">
              <w:t xml:space="preserve"> </w:t>
            </w:r>
            <w:r w:rsidR="00D9111C" w:rsidRPr="00595271">
              <w:t xml:space="preserve">Faculty </w:t>
            </w:r>
            <w:r w:rsidR="00D9111C" w:rsidRPr="00595271">
              <w:fldChar w:fldCharType="begin">
                <w:ffData>
                  <w:name w:val="Check4"/>
                  <w:enabled/>
                  <w:calcOnExit w:val="0"/>
                  <w:checkBox>
                    <w:sizeAuto/>
                    <w:default w:val="0"/>
                  </w:checkBox>
                </w:ffData>
              </w:fldChar>
            </w:r>
            <w:bookmarkStart w:id="5" w:name="Check4"/>
            <w:r w:rsidR="00D9111C" w:rsidRPr="00595271">
              <w:instrText xml:space="preserve"> FORMCHECKBOX </w:instrText>
            </w:r>
            <w:r w:rsidR="00DE5BF8">
              <w:fldChar w:fldCharType="separate"/>
            </w:r>
            <w:r w:rsidR="00D9111C" w:rsidRPr="00595271">
              <w:fldChar w:fldCharType="end"/>
            </w:r>
            <w:bookmarkEnd w:id="5"/>
            <w:r w:rsidR="00D9111C" w:rsidRPr="00595271">
              <w:t xml:space="preserve"> Adjunct Faculty </w:t>
            </w:r>
            <w:r w:rsidRPr="00595271">
              <w:fldChar w:fldCharType="begin">
                <w:ffData>
                  <w:name w:val="Check2"/>
                  <w:enabled/>
                  <w:calcOnExit w:val="0"/>
                  <w:checkBox>
                    <w:sizeAuto/>
                    <w:default w:val="0"/>
                  </w:checkBox>
                </w:ffData>
              </w:fldChar>
            </w:r>
            <w:bookmarkStart w:id="6" w:name="Check2"/>
            <w:r w:rsidRPr="00595271">
              <w:instrText xml:space="preserve"> FORMCHECKBOX </w:instrText>
            </w:r>
            <w:r w:rsidR="00DE5BF8">
              <w:fldChar w:fldCharType="separate"/>
            </w:r>
            <w:r w:rsidRPr="00595271">
              <w:fldChar w:fldCharType="end"/>
            </w:r>
            <w:bookmarkEnd w:id="6"/>
            <w:r w:rsidRPr="00595271">
              <w:t xml:space="preserve"> </w:t>
            </w:r>
            <w:r w:rsidR="00D9111C" w:rsidRPr="00595271">
              <w:t xml:space="preserve">Graduate Student </w:t>
            </w:r>
          </w:p>
          <w:p w14:paraId="2CB5E1E3" w14:textId="77777777" w:rsidR="00D9111C" w:rsidRPr="00595271" w:rsidRDefault="002A4995" w:rsidP="003A4FCC">
            <w:r w:rsidRPr="00595271">
              <w:fldChar w:fldCharType="begin">
                <w:ffData>
                  <w:name w:val="Check3"/>
                  <w:enabled/>
                  <w:calcOnExit w:val="0"/>
                  <w:checkBox>
                    <w:sizeAuto/>
                    <w:default w:val="0"/>
                  </w:checkBox>
                </w:ffData>
              </w:fldChar>
            </w:r>
            <w:bookmarkStart w:id="7" w:name="Check3"/>
            <w:r w:rsidRPr="00595271">
              <w:instrText xml:space="preserve"> FORMCHECKBOX </w:instrText>
            </w:r>
            <w:r w:rsidR="00DE5BF8">
              <w:fldChar w:fldCharType="separate"/>
            </w:r>
            <w:r w:rsidRPr="00595271">
              <w:fldChar w:fldCharType="end"/>
            </w:r>
            <w:bookmarkEnd w:id="7"/>
            <w:r w:rsidRPr="00595271">
              <w:t xml:space="preserve"> Undergraduate Student</w:t>
            </w:r>
            <w:r w:rsidR="00D9111C" w:rsidRPr="00595271">
              <w:t xml:space="preserve"> </w:t>
            </w:r>
            <w:r w:rsidR="00D9111C" w:rsidRPr="00595271">
              <w:fldChar w:fldCharType="begin">
                <w:ffData>
                  <w:name w:val="Check5"/>
                  <w:enabled/>
                  <w:calcOnExit w:val="0"/>
                  <w:checkBox>
                    <w:sizeAuto/>
                    <w:default w:val="0"/>
                  </w:checkBox>
                </w:ffData>
              </w:fldChar>
            </w:r>
            <w:bookmarkStart w:id="8" w:name="Check5"/>
            <w:r w:rsidR="00D9111C" w:rsidRPr="00595271">
              <w:instrText xml:space="preserve"> FORMCHECKBOX </w:instrText>
            </w:r>
            <w:r w:rsidR="00DE5BF8">
              <w:fldChar w:fldCharType="separate"/>
            </w:r>
            <w:r w:rsidR="00D9111C" w:rsidRPr="00595271">
              <w:fldChar w:fldCharType="end"/>
            </w:r>
            <w:bookmarkEnd w:id="8"/>
            <w:r w:rsidR="00D9111C" w:rsidRPr="00595271">
              <w:t xml:space="preserve"> Staff  </w:t>
            </w:r>
            <w:r w:rsidR="00D9111C" w:rsidRPr="00595271">
              <w:fldChar w:fldCharType="begin">
                <w:ffData>
                  <w:name w:val="Check6"/>
                  <w:enabled/>
                  <w:calcOnExit w:val="0"/>
                  <w:checkBox>
                    <w:sizeAuto/>
                    <w:default w:val="0"/>
                  </w:checkBox>
                </w:ffData>
              </w:fldChar>
            </w:r>
            <w:bookmarkStart w:id="9" w:name="Check6"/>
            <w:r w:rsidR="00D9111C" w:rsidRPr="00595271">
              <w:instrText xml:space="preserve"> FORMCHECKBOX </w:instrText>
            </w:r>
            <w:r w:rsidR="00DE5BF8">
              <w:fldChar w:fldCharType="separate"/>
            </w:r>
            <w:r w:rsidR="00D9111C" w:rsidRPr="00595271">
              <w:fldChar w:fldCharType="end"/>
            </w:r>
            <w:bookmarkEnd w:id="9"/>
            <w:r w:rsidR="00D9111C" w:rsidRPr="00595271">
              <w:t xml:space="preserve"> Other (Specify: </w:t>
            </w:r>
            <w:r w:rsidR="00D9111C" w:rsidRPr="00595271">
              <w:fldChar w:fldCharType="begin">
                <w:ffData>
                  <w:name w:val="Text9"/>
                  <w:enabled/>
                  <w:calcOnExit w:val="0"/>
                  <w:textInput/>
                </w:ffData>
              </w:fldChar>
            </w:r>
            <w:bookmarkStart w:id="10" w:name="Text9"/>
            <w:r w:rsidR="00D9111C" w:rsidRPr="00595271">
              <w:instrText xml:space="preserve"> FORMTEXT </w:instrText>
            </w:r>
            <w:r w:rsidR="00D9111C" w:rsidRPr="00595271">
              <w:fldChar w:fldCharType="separate"/>
            </w:r>
            <w:r w:rsidR="00AD06DF">
              <w:rPr>
                <w:noProof/>
              </w:rPr>
              <w:t> </w:t>
            </w:r>
            <w:r w:rsidR="00AD06DF">
              <w:rPr>
                <w:noProof/>
              </w:rPr>
              <w:t> </w:t>
            </w:r>
            <w:r w:rsidR="00AD06DF">
              <w:rPr>
                <w:noProof/>
              </w:rPr>
              <w:t> </w:t>
            </w:r>
            <w:r w:rsidR="00AD06DF">
              <w:rPr>
                <w:noProof/>
              </w:rPr>
              <w:t> </w:t>
            </w:r>
            <w:r w:rsidR="00AD06DF">
              <w:rPr>
                <w:noProof/>
              </w:rPr>
              <w:t> </w:t>
            </w:r>
            <w:r w:rsidR="00D9111C" w:rsidRPr="00595271">
              <w:fldChar w:fldCharType="end"/>
            </w:r>
            <w:bookmarkEnd w:id="10"/>
            <w:r w:rsidR="00D9111C" w:rsidRPr="00595271">
              <w:t>)</w:t>
            </w:r>
          </w:p>
        </w:tc>
      </w:tr>
      <w:tr w:rsidR="00EC305E" w:rsidRPr="00595271" w14:paraId="41B73644" w14:textId="77777777" w:rsidTr="00B20A6F">
        <w:tc>
          <w:tcPr>
            <w:tcW w:w="9265" w:type="dxa"/>
            <w:gridSpan w:val="2"/>
          </w:tcPr>
          <w:p w14:paraId="2E770E1C" w14:textId="77777777" w:rsidR="00EC305E" w:rsidRPr="00595271" w:rsidRDefault="00EC305E" w:rsidP="003A4FCC">
            <w:r w:rsidRPr="00595271">
              <w:t>Protec</w:t>
            </w:r>
            <w:r w:rsidR="00ED3EF7" w:rsidRPr="00595271">
              <w:t>tion of Human Subjects Training:</w:t>
            </w:r>
          </w:p>
          <w:p w14:paraId="286501B8" w14:textId="77777777" w:rsidR="00EC305E" w:rsidRPr="00595271" w:rsidRDefault="00EC305E" w:rsidP="003A4FCC">
            <w:r w:rsidRPr="00595271">
              <w:fldChar w:fldCharType="begin">
                <w:ffData>
                  <w:name w:val="Check7"/>
                  <w:enabled/>
                  <w:calcOnExit w:val="0"/>
                  <w:checkBox>
                    <w:sizeAuto/>
                    <w:default w:val="0"/>
                  </w:checkBox>
                </w:ffData>
              </w:fldChar>
            </w:r>
            <w:bookmarkStart w:id="11" w:name="Check7"/>
            <w:r w:rsidRPr="00595271">
              <w:instrText xml:space="preserve"> FORMCHECKBOX </w:instrText>
            </w:r>
            <w:r w:rsidR="00DE5BF8">
              <w:fldChar w:fldCharType="separate"/>
            </w:r>
            <w:r w:rsidRPr="00595271">
              <w:fldChar w:fldCharType="end"/>
            </w:r>
            <w:bookmarkEnd w:id="11"/>
            <w:r w:rsidRPr="00595271">
              <w:t xml:space="preserve"> Date of Completion: </w:t>
            </w:r>
            <w:r w:rsidRPr="00595271">
              <w:fldChar w:fldCharType="begin">
                <w:ffData>
                  <w:name w:val="Text11"/>
                  <w:enabled/>
                  <w:calcOnExit w:val="0"/>
                  <w:textInput/>
                </w:ffData>
              </w:fldChar>
            </w:r>
            <w:bookmarkStart w:id="12" w:name="Text11"/>
            <w:r w:rsidRPr="00595271">
              <w:instrText xml:space="preserve"> FORMTEXT </w:instrText>
            </w:r>
            <w:r w:rsidRPr="00595271">
              <w:fldChar w:fldCharType="separate"/>
            </w:r>
            <w:r w:rsidR="00AD06DF">
              <w:rPr>
                <w:noProof/>
              </w:rPr>
              <w:t> </w:t>
            </w:r>
            <w:r w:rsidR="00AD06DF">
              <w:rPr>
                <w:noProof/>
              </w:rPr>
              <w:t> </w:t>
            </w:r>
            <w:r w:rsidR="00AD06DF">
              <w:rPr>
                <w:noProof/>
              </w:rPr>
              <w:t> </w:t>
            </w:r>
            <w:r w:rsidR="00AD06DF">
              <w:rPr>
                <w:noProof/>
              </w:rPr>
              <w:t> </w:t>
            </w:r>
            <w:r w:rsidR="00AD06DF">
              <w:rPr>
                <w:noProof/>
              </w:rPr>
              <w:t> </w:t>
            </w:r>
            <w:r w:rsidRPr="00595271">
              <w:fldChar w:fldCharType="end"/>
            </w:r>
            <w:bookmarkEnd w:id="12"/>
          </w:p>
          <w:p w14:paraId="45FFB680" w14:textId="77777777" w:rsidR="00EC305E" w:rsidRPr="00595271" w:rsidRDefault="00EC305E" w:rsidP="003A4FCC">
            <w:r w:rsidRPr="00595271">
              <w:fldChar w:fldCharType="begin">
                <w:ffData>
                  <w:name w:val="Check8"/>
                  <w:enabled/>
                  <w:calcOnExit w:val="0"/>
                  <w:checkBox>
                    <w:sizeAuto/>
                    <w:default w:val="0"/>
                  </w:checkBox>
                </w:ffData>
              </w:fldChar>
            </w:r>
            <w:bookmarkStart w:id="13" w:name="Check8"/>
            <w:r w:rsidRPr="00595271">
              <w:instrText xml:space="preserve"> FORMCHECKBOX </w:instrText>
            </w:r>
            <w:r w:rsidR="00DE5BF8">
              <w:fldChar w:fldCharType="separate"/>
            </w:r>
            <w:r w:rsidRPr="00595271">
              <w:fldChar w:fldCharType="end"/>
            </w:r>
            <w:bookmarkEnd w:id="13"/>
            <w:r w:rsidRPr="00595271">
              <w:t>Additional Training, Date of Completion</w:t>
            </w:r>
            <w:r w:rsidR="00ED3EF7" w:rsidRPr="00595271">
              <w:t>:</w:t>
            </w:r>
            <w:r w:rsidRPr="00595271">
              <w:t xml:space="preserve"> </w:t>
            </w:r>
            <w:r w:rsidRPr="00595271">
              <w:fldChar w:fldCharType="begin">
                <w:ffData>
                  <w:name w:val="Text12"/>
                  <w:enabled/>
                  <w:calcOnExit w:val="0"/>
                  <w:textInput/>
                </w:ffData>
              </w:fldChar>
            </w:r>
            <w:bookmarkStart w:id="14" w:name="Text12"/>
            <w:r w:rsidRPr="00595271">
              <w:instrText xml:space="preserve"> FORMTEXT </w:instrText>
            </w:r>
            <w:r w:rsidRPr="00595271">
              <w:fldChar w:fldCharType="separate"/>
            </w:r>
            <w:r w:rsidR="00AD06DF">
              <w:rPr>
                <w:noProof/>
              </w:rPr>
              <w:t> </w:t>
            </w:r>
            <w:r w:rsidR="00AD06DF">
              <w:rPr>
                <w:noProof/>
              </w:rPr>
              <w:t> </w:t>
            </w:r>
            <w:r w:rsidR="00AD06DF">
              <w:rPr>
                <w:noProof/>
              </w:rPr>
              <w:t> </w:t>
            </w:r>
            <w:r w:rsidR="00AD06DF">
              <w:rPr>
                <w:noProof/>
              </w:rPr>
              <w:t> </w:t>
            </w:r>
            <w:r w:rsidR="00AD06DF">
              <w:rPr>
                <w:noProof/>
              </w:rPr>
              <w:t> </w:t>
            </w:r>
            <w:r w:rsidRPr="00595271">
              <w:fldChar w:fldCharType="end"/>
            </w:r>
            <w:bookmarkEnd w:id="14"/>
          </w:p>
          <w:p w14:paraId="7E09315A" w14:textId="64C38785" w:rsidR="00EC305E" w:rsidRPr="00595271" w:rsidRDefault="00EC305E" w:rsidP="003A4FCC">
            <w:r w:rsidRPr="00FF3340">
              <w:rPr>
                <w:color w:val="FF0000"/>
              </w:rPr>
              <w:t xml:space="preserve">Please include a copy of completion certificate </w:t>
            </w:r>
            <w:r w:rsidR="005F66B5" w:rsidRPr="00FF3340">
              <w:rPr>
                <w:color w:val="FF0000"/>
              </w:rPr>
              <w:t xml:space="preserve">with </w:t>
            </w:r>
            <w:r w:rsidR="00FF3340">
              <w:rPr>
                <w:color w:val="FF0000"/>
              </w:rPr>
              <w:t xml:space="preserve">this </w:t>
            </w:r>
            <w:r w:rsidR="005F66B5" w:rsidRPr="00FF3340">
              <w:rPr>
                <w:color w:val="FF0000"/>
              </w:rPr>
              <w:t>application. Completion Date must be within past three years.</w:t>
            </w:r>
            <w:r w:rsidRPr="00FF3340">
              <w:rPr>
                <w:color w:val="FF0000"/>
              </w:rPr>
              <w:t xml:space="preserve"> </w:t>
            </w:r>
            <w:r w:rsidR="00FF3340" w:rsidRPr="00FF3340">
              <w:rPr>
                <w:color w:val="FF0000"/>
              </w:rPr>
              <w:t xml:space="preserve">Please note that anyone that will be interacting with human </w:t>
            </w:r>
            <w:r w:rsidR="009F30E0">
              <w:rPr>
                <w:color w:val="FF0000"/>
              </w:rPr>
              <w:t>participant</w:t>
            </w:r>
            <w:r w:rsidR="00FF3340" w:rsidRPr="00FF3340">
              <w:rPr>
                <w:color w:val="FF0000"/>
              </w:rPr>
              <w:t>s in addition to the PI should have completed training.</w:t>
            </w:r>
          </w:p>
        </w:tc>
      </w:tr>
    </w:tbl>
    <w:p w14:paraId="2CA9B030" w14:textId="77777777" w:rsidR="002A4995" w:rsidRPr="00595271" w:rsidRDefault="002A4995" w:rsidP="003A4FCC"/>
    <w:p w14:paraId="04D8E0FB" w14:textId="77777777" w:rsidR="00D9111C" w:rsidRPr="00595271" w:rsidRDefault="00EA162E" w:rsidP="00CA7AF5">
      <w:pPr>
        <w:outlineLvl w:val="0"/>
        <w:rPr>
          <w:b/>
          <w:color w:val="000000" w:themeColor="text1"/>
        </w:rPr>
      </w:pPr>
      <w:r>
        <w:rPr>
          <w:b/>
          <w:color w:val="000000" w:themeColor="text1"/>
        </w:rPr>
        <w:t>For Sponsored P</w:t>
      </w:r>
      <w:r w:rsidR="00D9111C" w:rsidRPr="00595271">
        <w:rPr>
          <w:b/>
          <w:color w:val="000000" w:themeColor="text1"/>
        </w:rPr>
        <w:t>rojects (required when the PI is a student):</w:t>
      </w:r>
    </w:p>
    <w:tbl>
      <w:tblPr>
        <w:tblStyle w:val="TableGrid"/>
        <w:tblW w:w="9265" w:type="dxa"/>
        <w:tblLook w:val="04A0" w:firstRow="1" w:lastRow="0" w:firstColumn="1" w:lastColumn="0" w:noHBand="0" w:noVBand="1"/>
      </w:tblPr>
      <w:tblGrid>
        <w:gridCol w:w="4765"/>
        <w:gridCol w:w="4500"/>
      </w:tblGrid>
      <w:tr w:rsidR="00D9111C" w:rsidRPr="00595271" w14:paraId="5C9CA4D0" w14:textId="77777777" w:rsidTr="00B20A6F">
        <w:tc>
          <w:tcPr>
            <w:tcW w:w="4765" w:type="dxa"/>
          </w:tcPr>
          <w:p w14:paraId="0F3BB1DD" w14:textId="77777777" w:rsidR="00D9111C" w:rsidRPr="00595271" w:rsidRDefault="00D9111C" w:rsidP="00B20A6F">
            <w:r w:rsidRPr="00595271">
              <w:t>Supervising Faculty</w:t>
            </w:r>
            <w:r w:rsidR="00ED3EF7" w:rsidRPr="00595271">
              <w:t>:</w:t>
            </w:r>
            <w:r w:rsidRPr="00595271">
              <w:t xml:space="preserve"> </w:t>
            </w:r>
            <w:r w:rsidRPr="00595271">
              <w:fldChar w:fldCharType="begin">
                <w:ffData>
                  <w:name w:val="Text5"/>
                  <w:enabled/>
                  <w:calcOnExit w:val="0"/>
                  <w:textInput/>
                </w:ffData>
              </w:fldChar>
            </w:r>
            <w:r w:rsidRPr="00595271">
              <w:instrText xml:space="preserve"> FORMTEXT </w:instrText>
            </w:r>
            <w:r w:rsidRPr="00595271">
              <w:fldChar w:fldCharType="separate"/>
            </w:r>
            <w:r w:rsidR="00AD06DF">
              <w:rPr>
                <w:noProof/>
              </w:rPr>
              <w:t> </w:t>
            </w:r>
            <w:r w:rsidR="00AD06DF">
              <w:rPr>
                <w:noProof/>
              </w:rPr>
              <w:t> </w:t>
            </w:r>
            <w:r w:rsidR="00AD06DF">
              <w:rPr>
                <w:noProof/>
              </w:rPr>
              <w:t> </w:t>
            </w:r>
            <w:r w:rsidR="00AD06DF">
              <w:rPr>
                <w:noProof/>
              </w:rPr>
              <w:t> </w:t>
            </w:r>
            <w:r w:rsidR="00AD06DF">
              <w:rPr>
                <w:noProof/>
              </w:rPr>
              <w:t> </w:t>
            </w:r>
            <w:r w:rsidRPr="00595271">
              <w:fldChar w:fldCharType="end"/>
            </w:r>
            <w:r w:rsidRPr="00595271">
              <w:t xml:space="preserve">  </w:t>
            </w:r>
          </w:p>
        </w:tc>
        <w:tc>
          <w:tcPr>
            <w:tcW w:w="4500" w:type="dxa"/>
          </w:tcPr>
          <w:p w14:paraId="00231300" w14:textId="77777777" w:rsidR="00D9111C" w:rsidRPr="00595271" w:rsidRDefault="00D9111C" w:rsidP="00B20A6F">
            <w:r w:rsidRPr="00595271">
              <w:t xml:space="preserve">School/Department: </w:t>
            </w:r>
            <w:r w:rsidRPr="00595271">
              <w:fldChar w:fldCharType="begin">
                <w:ffData>
                  <w:name w:val="Text6"/>
                  <w:enabled/>
                  <w:calcOnExit w:val="0"/>
                  <w:textInput/>
                </w:ffData>
              </w:fldChar>
            </w:r>
            <w:r w:rsidRPr="00595271">
              <w:instrText xml:space="preserve"> FORMTEXT </w:instrText>
            </w:r>
            <w:r w:rsidRPr="00595271">
              <w:fldChar w:fldCharType="separate"/>
            </w:r>
            <w:r w:rsidR="00AD06DF">
              <w:rPr>
                <w:noProof/>
              </w:rPr>
              <w:t> </w:t>
            </w:r>
            <w:r w:rsidR="00AD06DF">
              <w:rPr>
                <w:noProof/>
              </w:rPr>
              <w:t> </w:t>
            </w:r>
            <w:r w:rsidR="00AD06DF">
              <w:rPr>
                <w:noProof/>
              </w:rPr>
              <w:t> </w:t>
            </w:r>
            <w:r w:rsidR="00AD06DF">
              <w:rPr>
                <w:noProof/>
              </w:rPr>
              <w:t> </w:t>
            </w:r>
            <w:r w:rsidR="00AD06DF">
              <w:rPr>
                <w:noProof/>
              </w:rPr>
              <w:t> </w:t>
            </w:r>
            <w:r w:rsidRPr="00595271">
              <w:fldChar w:fldCharType="end"/>
            </w:r>
          </w:p>
        </w:tc>
      </w:tr>
      <w:tr w:rsidR="00D9111C" w:rsidRPr="00595271" w14:paraId="51C4B322" w14:textId="77777777" w:rsidTr="00B20A6F">
        <w:tc>
          <w:tcPr>
            <w:tcW w:w="4765" w:type="dxa"/>
          </w:tcPr>
          <w:p w14:paraId="006BBA27" w14:textId="77777777" w:rsidR="00D9111C" w:rsidRPr="00595271" w:rsidRDefault="00D9111C" w:rsidP="00B20A6F">
            <w:r w:rsidRPr="00595271">
              <w:t xml:space="preserve">Email Address: </w:t>
            </w:r>
            <w:r w:rsidRPr="00595271">
              <w:fldChar w:fldCharType="begin">
                <w:ffData>
                  <w:name w:val="Text7"/>
                  <w:enabled/>
                  <w:calcOnExit w:val="0"/>
                  <w:textInput/>
                </w:ffData>
              </w:fldChar>
            </w:r>
            <w:r w:rsidRPr="00595271">
              <w:instrText xml:space="preserve"> FORMTEXT </w:instrText>
            </w:r>
            <w:r w:rsidRPr="00595271">
              <w:fldChar w:fldCharType="separate"/>
            </w:r>
            <w:r w:rsidR="00AD06DF">
              <w:rPr>
                <w:noProof/>
              </w:rPr>
              <w:t> </w:t>
            </w:r>
            <w:r w:rsidR="00AD06DF">
              <w:rPr>
                <w:noProof/>
              </w:rPr>
              <w:t> </w:t>
            </w:r>
            <w:r w:rsidR="00AD06DF">
              <w:rPr>
                <w:noProof/>
              </w:rPr>
              <w:t> </w:t>
            </w:r>
            <w:r w:rsidR="00AD06DF">
              <w:rPr>
                <w:noProof/>
              </w:rPr>
              <w:t> </w:t>
            </w:r>
            <w:r w:rsidR="00AD06DF">
              <w:rPr>
                <w:noProof/>
              </w:rPr>
              <w:t> </w:t>
            </w:r>
            <w:r w:rsidRPr="00595271">
              <w:fldChar w:fldCharType="end"/>
            </w:r>
          </w:p>
        </w:tc>
        <w:tc>
          <w:tcPr>
            <w:tcW w:w="4500" w:type="dxa"/>
          </w:tcPr>
          <w:p w14:paraId="3FD10BF6" w14:textId="77777777" w:rsidR="00D9111C" w:rsidRPr="00595271" w:rsidRDefault="00D9111C" w:rsidP="00B20A6F">
            <w:r w:rsidRPr="00595271">
              <w:t xml:space="preserve">Phone Number: </w:t>
            </w:r>
            <w:r w:rsidRPr="00595271">
              <w:fldChar w:fldCharType="begin">
                <w:ffData>
                  <w:name w:val="Text8"/>
                  <w:enabled/>
                  <w:calcOnExit w:val="0"/>
                  <w:textInput/>
                </w:ffData>
              </w:fldChar>
            </w:r>
            <w:r w:rsidRPr="00595271">
              <w:instrText xml:space="preserve"> FORMTEXT </w:instrText>
            </w:r>
            <w:r w:rsidRPr="00595271">
              <w:fldChar w:fldCharType="separate"/>
            </w:r>
            <w:r w:rsidR="00AD06DF">
              <w:rPr>
                <w:noProof/>
              </w:rPr>
              <w:t> </w:t>
            </w:r>
            <w:r w:rsidR="00AD06DF">
              <w:rPr>
                <w:noProof/>
              </w:rPr>
              <w:t> </w:t>
            </w:r>
            <w:r w:rsidR="00AD06DF">
              <w:rPr>
                <w:noProof/>
              </w:rPr>
              <w:t> </w:t>
            </w:r>
            <w:r w:rsidR="00AD06DF">
              <w:rPr>
                <w:noProof/>
              </w:rPr>
              <w:t> </w:t>
            </w:r>
            <w:r w:rsidR="00AD06DF">
              <w:rPr>
                <w:noProof/>
              </w:rPr>
              <w:t> </w:t>
            </w:r>
            <w:r w:rsidRPr="00595271">
              <w:fldChar w:fldCharType="end"/>
            </w:r>
          </w:p>
        </w:tc>
      </w:tr>
    </w:tbl>
    <w:p w14:paraId="021911B2" w14:textId="77777777" w:rsidR="00D9111C" w:rsidRDefault="00D9111C" w:rsidP="003A4FCC"/>
    <w:p w14:paraId="16C89430" w14:textId="77777777" w:rsidR="00EA162E" w:rsidRPr="00EA162E" w:rsidRDefault="00EA162E" w:rsidP="00CA7AF5">
      <w:pPr>
        <w:outlineLvl w:val="0"/>
        <w:rPr>
          <w:b/>
        </w:rPr>
      </w:pPr>
      <w:r w:rsidRPr="00EA162E">
        <w:rPr>
          <w:b/>
        </w:rPr>
        <w:t>Project Information:</w:t>
      </w:r>
    </w:p>
    <w:tbl>
      <w:tblPr>
        <w:tblStyle w:val="TableGrid"/>
        <w:tblW w:w="9265" w:type="dxa"/>
        <w:tblLook w:val="04A0" w:firstRow="1" w:lastRow="0" w:firstColumn="1" w:lastColumn="0" w:noHBand="0" w:noVBand="1"/>
      </w:tblPr>
      <w:tblGrid>
        <w:gridCol w:w="9265"/>
      </w:tblGrid>
      <w:tr w:rsidR="00EC305E" w:rsidRPr="00595271" w14:paraId="4935EADD" w14:textId="77777777" w:rsidTr="00B20A6F">
        <w:tc>
          <w:tcPr>
            <w:tcW w:w="9265" w:type="dxa"/>
          </w:tcPr>
          <w:p w14:paraId="27E9A399" w14:textId="77777777" w:rsidR="00EC305E" w:rsidRPr="00595271" w:rsidRDefault="00EC305E" w:rsidP="00B20A6F">
            <w:r w:rsidRPr="00595271">
              <w:t xml:space="preserve">Project Title: </w:t>
            </w:r>
            <w:r w:rsidRPr="00595271">
              <w:fldChar w:fldCharType="begin">
                <w:ffData>
                  <w:name w:val="Text10"/>
                  <w:enabled/>
                  <w:calcOnExit w:val="0"/>
                  <w:textInput/>
                </w:ffData>
              </w:fldChar>
            </w:r>
            <w:bookmarkStart w:id="15" w:name="Text10"/>
            <w:r w:rsidRPr="00595271">
              <w:instrText xml:space="preserve"> FORMTEXT </w:instrText>
            </w:r>
            <w:r w:rsidRPr="00595271">
              <w:fldChar w:fldCharType="separate"/>
            </w:r>
            <w:r w:rsidR="00AD06DF">
              <w:rPr>
                <w:noProof/>
              </w:rPr>
              <w:t> </w:t>
            </w:r>
            <w:r w:rsidR="00AD06DF">
              <w:rPr>
                <w:noProof/>
              </w:rPr>
              <w:t> </w:t>
            </w:r>
            <w:r w:rsidR="00AD06DF">
              <w:rPr>
                <w:noProof/>
              </w:rPr>
              <w:t> </w:t>
            </w:r>
            <w:r w:rsidR="00AD06DF">
              <w:rPr>
                <w:noProof/>
              </w:rPr>
              <w:t> </w:t>
            </w:r>
            <w:r w:rsidR="00AD06DF">
              <w:rPr>
                <w:noProof/>
              </w:rPr>
              <w:t> </w:t>
            </w:r>
            <w:r w:rsidRPr="00595271">
              <w:fldChar w:fldCharType="end"/>
            </w:r>
            <w:bookmarkEnd w:id="15"/>
          </w:p>
        </w:tc>
      </w:tr>
      <w:tr w:rsidR="005F66B5" w:rsidRPr="00595271" w14:paraId="5935CEC9" w14:textId="77777777" w:rsidTr="00B20A6F">
        <w:tc>
          <w:tcPr>
            <w:tcW w:w="9265" w:type="dxa"/>
          </w:tcPr>
          <w:p w14:paraId="348008A9" w14:textId="77777777" w:rsidR="00595271" w:rsidRPr="00595271" w:rsidRDefault="007C224A" w:rsidP="00B20A6F">
            <w:r w:rsidRPr="00595271">
              <w:t xml:space="preserve">Type of Project: </w:t>
            </w:r>
            <w:r w:rsidRPr="00595271">
              <w:fldChar w:fldCharType="begin">
                <w:ffData>
                  <w:name w:val="Check9"/>
                  <w:enabled/>
                  <w:calcOnExit w:val="0"/>
                  <w:checkBox>
                    <w:sizeAuto/>
                    <w:default w:val="0"/>
                  </w:checkBox>
                </w:ffData>
              </w:fldChar>
            </w:r>
            <w:bookmarkStart w:id="16" w:name="Check9"/>
            <w:r w:rsidRPr="00595271">
              <w:instrText xml:space="preserve"> FORMCHECKBOX </w:instrText>
            </w:r>
            <w:r w:rsidR="00DE5BF8">
              <w:fldChar w:fldCharType="separate"/>
            </w:r>
            <w:r w:rsidRPr="00595271">
              <w:fldChar w:fldCharType="end"/>
            </w:r>
            <w:bookmarkEnd w:id="16"/>
            <w:r w:rsidRPr="00595271">
              <w:t xml:space="preserve"> Individual Research Project </w:t>
            </w:r>
            <w:r w:rsidRPr="00595271">
              <w:fldChar w:fldCharType="begin">
                <w:ffData>
                  <w:name w:val="Check10"/>
                  <w:enabled/>
                  <w:calcOnExit w:val="0"/>
                  <w:checkBox>
                    <w:sizeAuto/>
                    <w:default w:val="0"/>
                  </w:checkBox>
                </w:ffData>
              </w:fldChar>
            </w:r>
            <w:bookmarkStart w:id="17" w:name="Check10"/>
            <w:r w:rsidRPr="00595271">
              <w:instrText xml:space="preserve"> FORMCHECKBOX </w:instrText>
            </w:r>
            <w:r w:rsidR="00DE5BF8">
              <w:fldChar w:fldCharType="separate"/>
            </w:r>
            <w:r w:rsidRPr="00595271">
              <w:fldChar w:fldCharType="end"/>
            </w:r>
            <w:bookmarkEnd w:id="17"/>
            <w:r w:rsidRPr="00595271">
              <w:t xml:space="preserve"> Class Project </w:t>
            </w:r>
            <w:r w:rsidRPr="00595271">
              <w:fldChar w:fldCharType="begin">
                <w:ffData>
                  <w:name w:val="Check11"/>
                  <w:enabled/>
                  <w:calcOnExit w:val="0"/>
                  <w:checkBox>
                    <w:sizeAuto/>
                    <w:default w:val="0"/>
                  </w:checkBox>
                </w:ffData>
              </w:fldChar>
            </w:r>
            <w:bookmarkStart w:id="18" w:name="Check11"/>
            <w:r w:rsidRPr="00595271">
              <w:instrText xml:space="preserve"> FORMCHECKBOX </w:instrText>
            </w:r>
            <w:r w:rsidR="00DE5BF8">
              <w:fldChar w:fldCharType="separate"/>
            </w:r>
            <w:r w:rsidRPr="00595271">
              <w:fldChar w:fldCharType="end"/>
            </w:r>
            <w:bookmarkEnd w:id="18"/>
            <w:r w:rsidRPr="00595271">
              <w:t xml:space="preserve"> Thesis/Dissertation</w:t>
            </w:r>
          </w:p>
          <w:p w14:paraId="2ED91636" w14:textId="77777777" w:rsidR="007C224A" w:rsidRPr="00595271" w:rsidRDefault="00ED3EF7" w:rsidP="00B20A6F">
            <w:r w:rsidRPr="00595271">
              <w:fldChar w:fldCharType="begin">
                <w:ffData>
                  <w:name w:val="Check13"/>
                  <w:enabled/>
                  <w:calcOnExit w:val="0"/>
                  <w:checkBox>
                    <w:sizeAuto/>
                    <w:default w:val="0"/>
                  </w:checkBox>
                </w:ffData>
              </w:fldChar>
            </w:r>
            <w:bookmarkStart w:id="19" w:name="Check13"/>
            <w:r w:rsidRPr="00595271">
              <w:instrText xml:space="preserve"> FORMCHECKBOX </w:instrText>
            </w:r>
            <w:r w:rsidR="00DE5BF8">
              <w:fldChar w:fldCharType="separate"/>
            </w:r>
            <w:r w:rsidRPr="00595271">
              <w:fldChar w:fldCharType="end"/>
            </w:r>
            <w:bookmarkEnd w:id="19"/>
            <w:r w:rsidRPr="00595271">
              <w:t xml:space="preserve"> Other: </w:t>
            </w:r>
            <w:r w:rsidRPr="00595271">
              <w:fldChar w:fldCharType="begin">
                <w:ffData>
                  <w:name w:val="Text15"/>
                  <w:enabled/>
                  <w:calcOnExit w:val="0"/>
                  <w:textInput/>
                </w:ffData>
              </w:fldChar>
            </w:r>
            <w:bookmarkStart w:id="20" w:name="Text15"/>
            <w:r w:rsidRPr="00595271">
              <w:instrText xml:space="preserve"> FORMTEXT </w:instrText>
            </w:r>
            <w:r w:rsidRPr="00595271">
              <w:fldChar w:fldCharType="separate"/>
            </w:r>
            <w:r w:rsidR="00AD06DF">
              <w:rPr>
                <w:noProof/>
              </w:rPr>
              <w:t> </w:t>
            </w:r>
            <w:r w:rsidR="00AD06DF">
              <w:rPr>
                <w:noProof/>
              </w:rPr>
              <w:t> </w:t>
            </w:r>
            <w:r w:rsidR="00AD06DF">
              <w:rPr>
                <w:noProof/>
              </w:rPr>
              <w:t> </w:t>
            </w:r>
            <w:r w:rsidR="00AD06DF">
              <w:rPr>
                <w:noProof/>
              </w:rPr>
              <w:t> </w:t>
            </w:r>
            <w:r w:rsidR="00AD06DF">
              <w:rPr>
                <w:noProof/>
              </w:rPr>
              <w:t> </w:t>
            </w:r>
            <w:r w:rsidRPr="00595271">
              <w:fldChar w:fldCharType="end"/>
            </w:r>
            <w:bookmarkEnd w:id="20"/>
          </w:p>
        </w:tc>
      </w:tr>
    </w:tbl>
    <w:p w14:paraId="004AE591" w14:textId="77777777" w:rsidR="00B023E2" w:rsidRDefault="00B023E2" w:rsidP="00EA162E">
      <w:pPr>
        <w:tabs>
          <w:tab w:val="left" w:pos="0"/>
        </w:tabs>
        <w:rPr>
          <w:b/>
          <w:bCs/>
        </w:rPr>
      </w:pPr>
    </w:p>
    <w:p w14:paraId="54559868" w14:textId="77777777" w:rsidR="00932E1A" w:rsidRPr="00F637CD" w:rsidRDefault="00932E1A" w:rsidP="00CA7AF5">
      <w:pPr>
        <w:tabs>
          <w:tab w:val="left" w:pos="0"/>
        </w:tabs>
        <w:outlineLvl w:val="0"/>
      </w:pPr>
      <w:r w:rsidRPr="00F637CD">
        <w:rPr>
          <w:b/>
          <w:bCs/>
        </w:rPr>
        <w:t xml:space="preserve">Does this research involve minors? </w:t>
      </w:r>
      <w:r w:rsidR="00B22D2E" w:rsidRPr="00F637CD">
        <w:fldChar w:fldCharType="begin">
          <w:ffData>
            <w:name w:val=""/>
            <w:enabled/>
            <w:calcOnExit w:val="0"/>
            <w:checkBox>
              <w:sizeAuto/>
              <w:default w:val="0"/>
            </w:checkBox>
          </w:ffData>
        </w:fldChar>
      </w:r>
      <w:r w:rsidR="00B22D2E" w:rsidRPr="00F637CD">
        <w:instrText xml:space="preserve"> FORMCHECKBOX </w:instrText>
      </w:r>
      <w:r w:rsidR="00DE5BF8">
        <w:fldChar w:fldCharType="separate"/>
      </w:r>
      <w:r w:rsidR="00B22D2E" w:rsidRPr="00F637CD">
        <w:fldChar w:fldCharType="end"/>
      </w:r>
      <w:r w:rsidR="00B22D2E" w:rsidRPr="00F637CD">
        <w:t xml:space="preserve"> Yes</w:t>
      </w:r>
      <w:r w:rsidR="00B22D2E" w:rsidRPr="00F637CD">
        <w:rPr>
          <w:rFonts w:eastAsia="MS Gothic"/>
          <w:bCs/>
        </w:rPr>
        <w:t xml:space="preserve"> </w:t>
      </w:r>
      <w:r w:rsidR="00B22D2E" w:rsidRPr="00F637CD">
        <w:fldChar w:fldCharType="begin">
          <w:ffData>
            <w:name w:val=""/>
            <w:enabled/>
            <w:calcOnExit w:val="0"/>
            <w:checkBox>
              <w:sizeAuto/>
              <w:default w:val="0"/>
            </w:checkBox>
          </w:ffData>
        </w:fldChar>
      </w:r>
      <w:r w:rsidR="00B22D2E" w:rsidRPr="00F637CD">
        <w:instrText xml:space="preserve"> FORMCHECKBOX </w:instrText>
      </w:r>
      <w:r w:rsidR="00DE5BF8">
        <w:fldChar w:fldCharType="separate"/>
      </w:r>
      <w:r w:rsidR="00B22D2E" w:rsidRPr="00F637CD">
        <w:fldChar w:fldCharType="end"/>
      </w:r>
      <w:r w:rsidR="00B22D2E" w:rsidRPr="00F637CD">
        <w:t xml:space="preserve"> No </w:t>
      </w:r>
    </w:p>
    <w:p w14:paraId="72C4B87A" w14:textId="77777777" w:rsidR="00F637CD" w:rsidRPr="001216A1" w:rsidRDefault="008A3FEB" w:rsidP="001216A1">
      <w:pPr>
        <w:tabs>
          <w:tab w:val="left" w:pos="0"/>
        </w:tabs>
      </w:pPr>
      <w:r w:rsidRPr="00F637CD">
        <w:rPr>
          <w:b/>
        </w:rPr>
        <w:t xml:space="preserve">Does this research involve </w:t>
      </w:r>
      <w:r w:rsidR="00FF3340" w:rsidRPr="00F637CD">
        <w:rPr>
          <w:b/>
        </w:rPr>
        <w:t xml:space="preserve">other </w:t>
      </w:r>
      <w:r w:rsidRPr="00F637CD">
        <w:rPr>
          <w:b/>
        </w:rPr>
        <w:t xml:space="preserve">vulnerable populations (i.e., prisoners, </w:t>
      </w:r>
      <w:r w:rsidR="0039466E">
        <w:rPr>
          <w:b/>
        </w:rPr>
        <w:t>individuals with impaired decision-making abilities</w:t>
      </w:r>
      <w:r w:rsidR="00FF3340" w:rsidRPr="00F637CD">
        <w:rPr>
          <w:b/>
        </w:rPr>
        <w:t>)</w:t>
      </w:r>
      <w:r w:rsidRPr="00F637CD">
        <w:rPr>
          <w:b/>
        </w:rPr>
        <w:t xml:space="preserve">? </w:t>
      </w:r>
      <w:r w:rsidR="00B22D2E" w:rsidRPr="00F637CD">
        <w:fldChar w:fldCharType="begin">
          <w:ffData>
            <w:name w:val=""/>
            <w:enabled/>
            <w:calcOnExit w:val="0"/>
            <w:checkBox>
              <w:sizeAuto/>
              <w:default w:val="0"/>
            </w:checkBox>
          </w:ffData>
        </w:fldChar>
      </w:r>
      <w:r w:rsidR="00B22D2E" w:rsidRPr="00F637CD">
        <w:instrText xml:space="preserve"> FORMCHECKBOX </w:instrText>
      </w:r>
      <w:r w:rsidR="00DE5BF8">
        <w:fldChar w:fldCharType="separate"/>
      </w:r>
      <w:r w:rsidR="00B22D2E" w:rsidRPr="00F637CD">
        <w:fldChar w:fldCharType="end"/>
      </w:r>
      <w:r w:rsidR="00B22D2E" w:rsidRPr="00F637CD">
        <w:t xml:space="preserve"> Yes</w:t>
      </w:r>
      <w:r w:rsidR="00B22D2E" w:rsidRPr="00F637CD">
        <w:rPr>
          <w:rFonts w:eastAsia="MS Gothic"/>
          <w:bCs/>
        </w:rPr>
        <w:t xml:space="preserve"> </w:t>
      </w:r>
      <w:r w:rsidR="00B22D2E" w:rsidRPr="00F637CD">
        <w:fldChar w:fldCharType="begin">
          <w:ffData>
            <w:name w:val=""/>
            <w:enabled/>
            <w:calcOnExit w:val="0"/>
            <w:checkBox>
              <w:sizeAuto/>
              <w:default w:val="0"/>
            </w:checkBox>
          </w:ffData>
        </w:fldChar>
      </w:r>
      <w:r w:rsidR="00B22D2E" w:rsidRPr="00F637CD">
        <w:instrText xml:space="preserve"> FORMCHECKBOX </w:instrText>
      </w:r>
      <w:r w:rsidR="00DE5BF8">
        <w:fldChar w:fldCharType="separate"/>
      </w:r>
      <w:r w:rsidR="00B22D2E" w:rsidRPr="00F637CD">
        <w:fldChar w:fldCharType="end"/>
      </w:r>
      <w:r w:rsidR="00B22D2E" w:rsidRPr="00F637CD">
        <w:t xml:space="preserve"> No </w:t>
      </w:r>
    </w:p>
    <w:p w14:paraId="7FE621B8" w14:textId="77777777" w:rsidR="001832EC" w:rsidRDefault="001832EC" w:rsidP="003A4FCC"/>
    <w:p w14:paraId="394E1CA3" w14:textId="77777777" w:rsidR="00AD0657" w:rsidRDefault="000903B4" w:rsidP="003A4FCC">
      <w:r>
        <w:rPr>
          <w:b/>
        </w:rPr>
        <w:t>Purpose</w:t>
      </w:r>
      <w:r w:rsidR="00A76A33">
        <w:t xml:space="preserve">: </w:t>
      </w:r>
    </w:p>
    <w:p w14:paraId="3AA8845C" w14:textId="17C34581" w:rsidR="00A76A33" w:rsidRDefault="00143E73" w:rsidP="003A4FCC">
      <w:r>
        <w:t>Provide</w:t>
      </w:r>
      <w:r w:rsidR="00A76A33">
        <w:t xml:space="preserve"> a summary of the objectives and significance of this research.</w:t>
      </w:r>
      <w:r w:rsidR="001216A1">
        <w:t xml:space="preserve"> </w:t>
      </w:r>
      <w:r w:rsidR="000903B4">
        <w:t>Include your hypotheses</w:t>
      </w:r>
      <w:r w:rsidR="001216A1">
        <w:t>.</w:t>
      </w:r>
    </w:p>
    <w:p w14:paraId="6DEA8247" w14:textId="77777777" w:rsidR="001832EC" w:rsidRDefault="0039589A" w:rsidP="003A4FCC">
      <w:pPr>
        <w:rPr>
          <w:b/>
        </w:rPr>
      </w:pPr>
      <w:r>
        <w:rPr>
          <w:b/>
        </w:rPr>
        <w:fldChar w:fldCharType="begin">
          <w:ffData>
            <w:name w:val="Text21"/>
            <w:enabled/>
            <w:calcOnExit w:val="0"/>
            <w:textInput/>
          </w:ffData>
        </w:fldChar>
      </w:r>
      <w:bookmarkStart w:id="21" w:name="Text21"/>
      <w:r>
        <w:rPr>
          <w:b/>
        </w:rPr>
        <w:instrText xml:space="preserve"> FORMTEXT </w:instrText>
      </w:r>
      <w:r>
        <w:rPr>
          <w:b/>
        </w:rPr>
      </w:r>
      <w:r>
        <w:rPr>
          <w:b/>
        </w:rPr>
        <w:fldChar w:fldCharType="separate"/>
      </w:r>
      <w:r w:rsidR="00AD06DF">
        <w:rPr>
          <w:b/>
          <w:noProof/>
        </w:rPr>
        <w:t> </w:t>
      </w:r>
      <w:r w:rsidR="00AD06DF">
        <w:rPr>
          <w:b/>
          <w:noProof/>
        </w:rPr>
        <w:t> </w:t>
      </w:r>
      <w:r w:rsidR="00AD06DF">
        <w:rPr>
          <w:b/>
          <w:noProof/>
        </w:rPr>
        <w:t> </w:t>
      </w:r>
      <w:r w:rsidR="00AD06DF">
        <w:rPr>
          <w:b/>
          <w:noProof/>
        </w:rPr>
        <w:t> </w:t>
      </w:r>
      <w:r w:rsidR="00AD06DF">
        <w:rPr>
          <w:b/>
          <w:noProof/>
        </w:rPr>
        <w:t> </w:t>
      </w:r>
      <w:r>
        <w:rPr>
          <w:b/>
        </w:rPr>
        <w:fldChar w:fldCharType="end"/>
      </w:r>
      <w:bookmarkEnd w:id="21"/>
    </w:p>
    <w:p w14:paraId="5894DB39" w14:textId="77777777" w:rsidR="000903B4" w:rsidRDefault="000903B4" w:rsidP="003A4FCC">
      <w:pPr>
        <w:rPr>
          <w:b/>
        </w:rPr>
      </w:pPr>
    </w:p>
    <w:p w14:paraId="0BDEE060" w14:textId="77777777" w:rsidR="00AD0657" w:rsidRDefault="000903B4" w:rsidP="003A4FCC">
      <w:pPr>
        <w:rPr>
          <w:b/>
        </w:rPr>
      </w:pPr>
      <w:r>
        <w:rPr>
          <w:b/>
        </w:rPr>
        <w:t xml:space="preserve">Background and Justification: </w:t>
      </w:r>
    </w:p>
    <w:p w14:paraId="33209FD2" w14:textId="77777777" w:rsidR="00AD0657" w:rsidRDefault="000903B4" w:rsidP="003A4FCC">
      <w:r w:rsidRPr="000903B4">
        <w:t xml:space="preserve">a) Explain the background of this project, so that we will understand why it is important to perform this research project. </w:t>
      </w:r>
    </w:p>
    <w:p w14:paraId="673AFCF9" w14:textId="77777777" w:rsidR="00AD0657" w:rsidRDefault="000903B4" w:rsidP="003A4FCC">
      <w:r w:rsidRPr="000903B4">
        <w:t xml:space="preserve">b) Summarize previously published data and pilot studies. Be sure to include a discussion of any data that does not support the study hypothesis. If a study similar to the one being proposed has already been completed, explain why the proposed study is necessary. </w:t>
      </w:r>
    </w:p>
    <w:p w14:paraId="0CF78721" w14:textId="77777777" w:rsidR="00AD0657" w:rsidRDefault="000903B4" w:rsidP="003A4FCC">
      <w:r w:rsidRPr="000903B4">
        <w:t>c) For studies designed to compare or evaluate therapies, there should be a statement of the relative advantages or disadvantages of alternative modes of therapy.</w:t>
      </w:r>
    </w:p>
    <w:p w14:paraId="61AAF63E" w14:textId="060669C2" w:rsidR="000903B4" w:rsidRDefault="000903B4" w:rsidP="003A4FCC">
      <w:pPr>
        <w:rPr>
          <w:b/>
        </w:rPr>
      </w:pPr>
      <w:r w:rsidRPr="000903B4">
        <w:t xml:space="preserve"> d) If not obvious, explain why human </w:t>
      </w:r>
      <w:r w:rsidR="009F30E0">
        <w:t>participant</w:t>
      </w:r>
      <w:r w:rsidRPr="000903B4">
        <w:t>s are necessary. Include references for all published data cited.</w:t>
      </w:r>
    </w:p>
    <w:p w14:paraId="76B58EDF" w14:textId="22B5463D" w:rsidR="000903B4" w:rsidRDefault="000903B4" w:rsidP="000903B4">
      <w:pPr>
        <w:rPr>
          <w:b/>
        </w:rPr>
      </w:pPr>
      <w:r>
        <w:rPr>
          <w:b/>
        </w:rPr>
        <w:fldChar w:fldCharType="begin">
          <w:ffData>
            <w:name w:val="Text2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F544E42" w14:textId="004AF805" w:rsidR="00FA1381" w:rsidRDefault="00FA1381" w:rsidP="000903B4">
      <w:pPr>
        <w:rPr>
          <w:b/>
        </w:rPr>
      </w:pPr>
    </w:p>
    <w:p w14:paraId="34689E25" w14:textId="77777777" w:rsidR="00AD0657" w:rsidRDefault="00AD0657" w:rsidP="00FA1381">
      <w:pPr>
        <w:rPr>
          <w:b/>
        </w:rPr>
      </w:pPr>
    </w:p>
    <w:p w14:paraId="70941A91" w14:textId="77777777" w:rsidR="00AD0657" w:rsidRDefault="00AD0657" w:rsidP="00FA1381">
      <w:pPr>
        <w:rPr>
          <w:b/>
        </w:rPr>
      </w:pPr>
    </w:p>
    <w:p w14:paraId="3E95147D" w14:textId="77777777" w:rsidR="00AD0657" w:rsidRDefault="00AD0657" w:rsidP="00FA1381">
      <w:pPr>
        <w:rPr>
          <w:b/>
        </w:rPr>
      </w:pPr>
    </w:p>
    <w:p w14:paraId="774E03F5" w14:textId="7CCC242F" w:rsidR="00AD0657" w:rsidRDefault="00FA1381" w:rsidP="00FA1381">
      <w:pPr>
        <w:rPr>
          <w:b/>
        </w:rPr>
      </w:pPr>
      <w:r>
        <w:rPr>
          <w:b/>
        </w:rPr>
        <w:t xml:space="preserve">Participants: </w:t>
      </w:r>
    </w:p>
    <w:p w14:paraId="736BBC0C" w14:textId="23C3DE23" w:rsidR="00FA1381" w:rsidRDefault="00143E73" w:rsidP="00FA1381">
      <w:r>
        <w:t>Provide a complete description of</w:t>
      </w:r>
      <w:r w:rsidR="00FA1381">
        <w:t xml:space="preserve"> your participants. Include an estimated total number of participants, a </w:t>
      </w:r>
      <w:r w:rsidR="0020022F">
        <w:t xml:space="preserve">detailed </w:t>
      </w:r>
      <w:r w:rsidR="00FA1381">
        <w:t xml:space="preserve">description of the population they will be recruited from, and a </w:t>
      </w:r>
      <w:r w:rsidR="0020022F">
        <w:t xml:space="preserve">detailed </w:t>
      </w:r>
      <w:r w:rsidR="00FA1381">
        <w:t>description of how they will be recruited.</w:t>
      </w:r>
      <w:r w:rsidR="0020022F">
        <w:t xml:space="preserve"> List all of your inclusion/exclusions criteria and how these criteria will be assessed.</w:t>
      </w:r>
    </w:p>
    <w:p w14:paraId="2C2D9CFD" w14:textId="2201B303" w:rsidR="00CF29BE" w:rsidRDefault="00CF29BE" w:rsidP="00FA1381">
      <w:r>
        <w:t>Please note that according to federal guidelines, election of subjects must be equitable. Any exclusion of participants based on sex, race, etc. must be justified and a rationale provided.</w:t>
      </w:r>
    </w:p>
    <w:p w14:paraId="535E1036" w14:textId="68960754" w:rsidR="0020022F" w:rsidRDefault="00FA1381" w:rsidP="00FA1381">
      <w:pPr>
        <w:rPr>
          <w:color w:val="FF0000"/>
        </w:rPr>
      </w:pPr>
      <w:r>
        <w:rPr>
          <w:color w:val="FF0000"/>
        </w:rPr>
        <w:t xml:space="preserve">If you are </w:t>
      </w:r>
      <w:r w:rsidR="0020022F">
        <w:rPr>
          <w:color w:val="FF0000"/>
        </w:rPr>
        <w:t>recruiting</w:t>
      </w:r>
      <w:r>
        <w:rPr>
          <w:color w:val="FF0000"/>
        </w:rPr>
        <w:t xml:space="preserve"> </w:t>
      </w:r>
      <w:r w:rsidR="0020022F">
        <w:rPr>
          <w:color w:val="FF0000"/>
        </w:rPr>
        <w:t>employees or students of Caldwell University please also fill out section A.</w:t>
      </w:r>
    </w:p>
    <w:p w14:paraId="5A94F63D" w14:textId="03D7BD0F" w:rsidR="0020022F" w:rsidRDefault="0020022F" w:rsidP="0020022F">
      <w:pPr>
        <w:rPr>
          <w:color w:val="FF0000"/>
        </w:rPr>
      </w:pPr>
      <w:r>
        <w:rPr>
          <w:color w:val="FF0000"/>
        </w:rPr>
        <w:t xml:space="preserve">If you are recruiting illiterate </w:t>
      </w:r>
      <w:r w:rsidR="00FF1693">
        <w:rPr>
          <w:color w:val="FF0000"/>
        </w:rPr>
        <w:t>participants</w:t>
      </w:r>
      <w:r>
        <w:rPr>
          <w:color w:val="FF0000"/>
        </w:rPr>
        <w:t>, also fill out section B.</w:t>
      </w:r>
    </w:p>
    <w:p w14:paraId="15E022E5" w14:textId="0A39B898" w:rsidR="0020022F" w:rsidRDefault="0020022F" w:rsidP="0020022F">
      <w:pPr>
        <w:rPr>
          <w:color w:val="FF0000"/>
        </w:rPr>
      </w:pPr>
      <w:r>
        <w:rPr>
          <w:color w:val="FF0000"/>
        </w:rPr>
        <w:t>If you are recruiting minors, also fill out section C</w:t>
      </w:r>
    </w:p>
    <w:p w14:paraId="52A76110" w14:textId="5003BBBB" w:rsidR="0020022F" w:rsidRDefault="0020022F" w:rsidP="0020022F">
      <w:pPr>
        <w:rPr>
          <w:color w:val="FF0000"/>
        </w:rPr>
      </w:pPr>
      <w:r>
        <w:rPr>
          <w:color w:val="FF0000"/>
        </w:rPr>
        <w:t>If you are recruiting prisoners, also fill out section D.</w:t>
      </w:r>
    </w:p>
    <w:p w14:paraId="1F53494A" w14:textId="04D6E171" w:rsidR="0020022F" w:rsidRDefault="0020022F" w:rsidP="0020022F">
      <w:pPr>
        <w:rPr>
          <w:color w:val="FF0000"/>
        </w:rPr>
      </w:pPr>
      <w:r>
        <w:rPr>
          <w:color w:val="FF0000"/>
        </w:rPr>
        <w:t>If you are recruiting people with impaired decision-making ability, also fill out section E.</w:t>
      </w:r>
    </w:p>
    <w:p w14:paraId="42935184" w14:textId="301EAC47" w:rsidR="00AD0657" w:rsidRDefault="00AD0657" w:rsidP="0020022F">
      <w:pPr>
        <w:rPr>
          <w:color w:val="FF0000"/>
        </w:rPr>
      </w:pPr>
      <w:r>
        <w:rPr>
          <w:color w:val="FF0000"/>
        </w:rPr>
        <w:t xml:space="preserve">If you are recruiting </w:t>
      </w:r>
      <w:r w:rsidR="00CF29BE">
        <w:rPr>
          <w:color w:val="FF0000"/>
        </w:rPr>
        <w:t>pregnant women</w:t>
      </w:r>
      <w:r>
        <w:rPr>
          <w:color w:val="FF0000"/>
        </w:rPr>
        <w:t xml:space="preserve"> or </w:t>
      </w:r>
      <w:r w:rsidR="00CF29BE">
        <w:rPr>
          <w:color w:val="FF0000"/>
        </w:rPr>
        <w:t>women of</w:t>
      </w:r>
      <w:r>
        <w:rPr>
          <w:color w:val="FF0000"/>
        </w:rPr>
        <w:t xml:space="preserve"> child-bearing </w:t>
      </w:r>
      <w:r w:rsidR="00CF29BE">
        <w:rPr>
          <w:color w:val="FF0000"/>
        </w:rPr>
        <w:t>age</w:t>
      </w:r>
      <w:r>
        <w:rPr>
          <w:color w:val="FF0000"/>
        </w:rPr>
        <w:t>, also fill our section F.</w:t>
      </w:r>
    </w:p>
    <w:p w14:paraId="0C4BF38A" w14:textId="270EB2BD" w:rsidR="00FA1381" w:rsidRPr="0020022F" w:rsidRDefault="00FA1381" w:rsidP="00FA1381">
      <w:pPr>
        <w:rPr>
          <w:color w:val="FF0000"/>
        </w:rPr>
      </w:pPr>
      <w:r w:rsidRPr="001A7B56">
        <w:rPr>
          <w:color w:val="FF0000"/>
        </w:rPr>
        <w:t>Please submit a</w:t>
      </w:r>
      <w:r>
        <w:rPr>
          <w:color w:val="FF0000"/>
        </w:rPr>
        <w:t>ll</w:t>
      </w:r>
      <w:r w:rsidRPr="001A7B56">
        <w:rPr>
          <w:color w:val="FF0000"/>
        </w:rPr>
        <w:t xml:space="preserve"> recruitment materials with this application.</w:t>
      </w:r>
    </w:p>
    <w:p w14:paraId="58CAB9D7" w14:textId="030FBAA6" w:rsidR="00FA1381" w:rsidRDefault="00FA1381" w:rsidP="00FA1381">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D782329" w14:textId="54E99FDB" w:rsidR="00EC19C6" w:rsidRDefault="00EC19C6" w:rsidP="00FA1381">
      <w:pPr>
        <w:rPr>
          <w:b/>
        </w:rPr>
      </w:pPr>
    </w:p>
    <w:p w14:paraId="21A67BBD" w14:textId="67A5758D" w:rsidR="00EC19C6" w:rsidRDefault="00EC19C6" w:rsidP="00FA1381">
      <w:pPr>
        <w:rPr>
          <w:b/>
        </w:rPr>
      </w:pPr>
      <w:r>
        <w:rPr>
          <w:b/>
        </w:rPr>
        <w:t xml:space="preserve">Timetable: </w:t>
      </w:r>
    </w:p>
    <w:p w14:paraId="1D61380E" w14:textId="77777777" w:rsidR="00EC19C6" w:rsidRPr="00EC19C6" w:rsidRDefault="00EC19C6" w:rsidP="00EC19C6">
      <w:r w:rsidRPr="00EC19C6">
        <w:t xml:space="preserve">How long are participants expected to be involved in the study? </w:t>
      </w:r>
      <w:r w:rsidRPr="00EC19C6">
        <w:fldChar w:fldCharType="begin">
          <w:ffData>
            <w:name w:val="Text20"/>
            <w:enabled/>
            <w:calcOnExit w:val="0"/>
            <w:textInput/>
          </w:ffData>
        </w:fldChar>
      </w:r>
      <w:r w:rsidRPr="00EC19C6">
        <w:instrText xml:space="preserve"> FORMTEXT </w:instrText>
      </w:r>
      <w:r w:rsidRPr="00EC19C6">
        <w:fldChar w:fldCharType="separate"/>
      </w:r>
      <w:r w:rsidRPr="00EC19C6">
        <w:rPr>
          <w:noProof/>
        </w:rPr>
        <w:t> </w:t>
      </w:r>
      <w:r w:rsidRPr="00EC19C6">
        <w:rPr>
          <w:noProof/>
        </w:rPr>
        <w:t> </w:t>
      </w:r>
      <w:r w:rsidRPr="00EC19C6">
        <w:rPr>
          <w:noProof/>
        </w:rPr>
        <w:t> </w:t>
      </w:r>
      <w:r w:rsidRPr="00EC19C6">
        <w:rPr>
          <w:noProof/>
        </w:rPr>
        <w:t> </w:t>
      </w:r>
      <w:r w:rsidRPr="00EC19C6">
        <w:rPr>
          <w:noProof/>
        </w:rPr>
        <w:t> </w:t>
      </w:r>
      <w:r w:rsidRPr="00EC19C6">
        <w:fldChar w:fldCharType="end"/>
      </w:r>
    </w:p>
    <w:p w14:paraId="519B8055" w14:textId="063C6A36" w:rsidR="00EC19C6" w:rsidRDefault="00EC19C6" w:rsidP="00FA1381">
      <w:pPr>
        <w:rPr>
          <w:b/>
        </w:rPr>
      </w:pPr>
      <w:r w:rsidRPr="00EC19C6">
        <w:t>Approximately how long do you expect it will take to enroll enough participants to complete the study?</w:t>
      </w:r>
      <w:r>
        <w:rPr>
          <w:b/>
        </w:rPr>
        <w:t xml:space="preserve"> </w:t>
      </w: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BB57F81" w14:textId="2B0D6863" w:rsidR="00FA1381" w:rsidRDefault="00FA1381" w:rsidP="000903B4">
      <w:pPr>
        <w:rPr>
          <w:b/>
        </w:rPr>
      </w:pPr>
    </w:p>
    <w:p w14:paraId="5ECE46EC" w14:textId="77777777" w:rsidR="00AD0657" w:rsidRDefault="00EC19C6" w:rsidP="000903B4">
      <w:r>
        <w:rPr>
          <w:b/>
        </w:rPr>
        <w:t>Compensation:</w:t>
      </w:r>
      <w:r w:rsidRPr="00EC19C6">
        <w:t xml:space="preserve"> </w:t>
      </w:r>
    </w:p>
    <w:p w14:paraId="3C6A6645" w14:textId="06FACE70" w:rsidR="00EC19C6" w:rsidRDefault="00EC19C6" w:rsidP="000903B4">
      <w:r w:rsidRPr="00EC19C6">
        <w:t>Provide a complete description of how and when participants will be compensated for participation. Also include plans for compensation of incomplete participation.</w:t>
      </w:r>
    </w:p>
    <w:p w14:paraId="017C1CB6" w14:textId="17CE1D9C" w:rsidR="00EC19C6" w:rsidRDefault="00EC19C6" w:rsidP="000903B4">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49C48E7" w14:textId="77777777" w:rsidR="00EC19C6" w:rsidRDefault="00EC19C6" w:rsidP="000903B4">
      <w:pPr>
        <w:rPr>
          <w:b/>
        </w:rPr>
      </w:pPr>
    </w:p>
    <w:p w14:paraId="10F31231" w14:textId="6BCD9A06" w:rsidR="00EC19C6" w:rsidRPr="00EC19C6" w:rsidRDefault="00FA1381" w:rsidP="00EC19C6">
      <w:pPr>
        <w:rPr>
          <w:rFonts w:ascii="Times" w:hAnsi="Times"/>
          <w:b/>
          <w:bCs/>
        </w:rPr>
      </w:pPr>
      <w:r>
        <w:rPr>
          <w:rFonts w:ascii="Times" w:hAnsi="Times"/>
          <w:b/>
          <w:bCs/>
        </w:rPr>
        <w:t xml:space="preserve">Methodology: </w:t>
      </w:r>
    </w:p>
    <w:p w14:paraId="61445C2F" w14:textId="49F620AC" w:rsidR="00EC19C6" w:rsidRDefault="00EC19C6" w:rsidP="00EC19C6">
      <w:r>
        <w:rPr>
          <w:rFonts w:ascii="Times" w:hAnsi="Times"/>
        </w:rPr>
        <w:t xml:space="preserve">Will this study use any </w:t>
      </w:r>
      <w:r>
        <w:rPr>
          <w:rFonts w:ascii="Times" w:hAnsi="Times"/>
          <w:b/>
          <w:bCs/>
        </w:rPr>
        <w:t xml:space="preserve">medical device(s) </w:t>
      </w:r>
      <w:r>
        <w:rPr>
          <w:rFonts w:ascii="Times" w:hAnsi="Times"/>
        </w:rPr>
        <w:t xml:space="preserve">(a device being studied for medical purposes that does not interact chemically with the body)? </w:t>
      </w:r>
      <w:r w:rsidRPr="00F637CD">
        <w:fldChar w:fldCharType="begin">
          <w:ffData>
            <w:name w:val=""/>
            <w:enabled/>
            <w:calcOnExit w:val="0"/>
            <w:checkBox>
              <w:sizeAuto/>
              <w:default w:val="0"/>
            </w:checkBox>
          </w:ffData>
        </w:fldChar>
      </w:r>
      <w:r w:rsidRPr="00F637CD">
        <w:instrText xml:space="preserve"> FORMCHECKBOX </w:instrText>
      </w:r>
      <w:r w:rsidR="00DE5BF8">
        <w:fldChar w:fldCharType="separate"/>
      </w:r>
      <w:r w:rsidRPr="00F637CD">
        <w:fldChar w:fldCharType="end"/>
      </w:r>
      <w:r w:rsidRPr="00F637CD">
        <w:t xml:space="preserve"> Yes</w:t>
      </w:r>
      <w:r w:rsidRPr="00F637CD">
        <w:rPr>
          <w:rFonts w:eastAsia="MS Gothic"/>
          <w:bCs/>
        </w:rPr>
        <w:t xml:space="preserve"> </w:t>
      </w:r>
      <w:r w:rsidRPr="00F637CD">
        <w:fldChar w:fldCharType="begin">
          <w:ffData>
            <w:name w:val=""/>
            <w:enabled/>
            <w:calcOnExit w:val="0"/>
            <w:checkBox>
              <w:sizeAuto/>
              <w:default w:val="0"/>
            </w:checkBox>
          </w:ffData>
        </w:fldChar>
      </w:r>
      <w:r w:rsidRPr="00F637CD">
        <w:instrText xml:space="preserve"> FORMCHECKBOX </w:instrText>
      </w:r>
      <w:r w:rsidR="00DE5BF8">
        <w:fldChar w:fldCharType="separate"/>
      </w:r>
      <w:r w:rsidRPr="00F637CD">
        <w:fldChar w:fldCharType="end"/>
      </w:r>
      <w:r w:rsidRPr="00F637CD">
        <w:t xml:space="preserve"> No</w:t>
      </w:r>
    </w:p>
    <w:p w14:paraId="5E54CFD5" w14:textId="76B5F930" w:rsidR="00EC19C6" w:rsidRDefault="00EC19C6" w:rsidP="00EC19C6">
      <w:pPr>
        <w:rPr>
          <w:b/>
        </w:rPr>
      </w:pPr>
      <w:r w:rsidRPr="00EC19C6">
        <w:rPr>
          <w:rFonts w:ascii="Times" w:hAnsi="Times"/>
          <w:bCs/>
        </w:rPr>
        <w:t>If yes, explain:</w:t>
      </w:r>
      <w:r>
        <w:rPr>
          <w:rFonts w:ascii="Times" w:hAnsi="Times"/>
          <w:bCs/>
        </w:rPr>
        <w:t xml:space="preserve"> </w:t>
      </w: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C21B102" w14:textId="77777777" w:rsidR="00EC19C6" w:rsidRDefault="00EC19C6" w:rsidP="00EC19C6">
      <w:r>
        <w:rPr>
          <w:rFonts w:ascii="Times" w:hAnsi="Times"/>
        </w:rPr>
        <w:t xml:space="preserve">Will this study use any </w:t>
      </w:r>
      <w:r>
        <w:rPr>
          <w:rFonts w:ascii="Times" w:hAnsi="Times"/>
          <w:b/>
          <w:bCs/>
        </w:rPr>
        <w:t>investigational drug(s</w:t>
      </w:r>
      <w:r>
        <w:rPr>
          <w:rFonts w:ascii="Times" w:hAnsi="Times"/>
        </w:rPr>
        <w:t xml:space="preserve">) (including but not limited to prescription, over-the-counter drugs, herbal remedies)? </w:t>
      </w:r>
      <w:r w:rsidRPr="00F637CD">
        <w:fldChar w:fldCharType="begin">
          <w:ffData>
            <w:name w:val=""/>
            <w:enabled/>
            <w:calcOnExit w:val="0"/>
            <w:checkBox>
              <w:sizeAuto/>
              <w:default w:val="0"/>
            </w:checkBox>
          </w:ffData>
        </w:fldChar>
      </w:r>
      <w:r w:rsidRPr="00F637CD">
        <w:instrText xml:space="preserve"> FORMCHECKBOX </w:instrText>
      </w:r>
      <w:r w:rsidR="00DE5BF8">
        <w:fldChar w:fldCharType="separate"/>
      </w:r>
      <w:r w:rsidRPr="00F637CD">
        <w:fldChar w:fldCharType="end"/>
      </w:r>
      <w:r w:rsidRPr="00F637CD">
        <w:t xml:space="preserve"> Yes</w:t>
      </w:r>
      <w:r w:rsidRPr="00F637CD">
        <w:rPr>
          <w:rFonts w:eastAsia="MS Gothic"/>
          <w:bCs/>
        </w:rPr>
        <w:t xml:space="preserve"> </w:t>
      </w:r>
      <w:r w:rsidRPr="00F637CD">
        <w:fldChar w:fldCharType="begin">
          <w:ffData>
            <w:name w:val=""/>
            <w:enabled/>
            <w:calcOnExit w:val="0"/>
            <w:checkBox>
              <w:sizeAuto/>
              <w:default w:val="0"/>
            </w:checkBox>
          </w:ffData>
        </w:fldChar>
      </w:r>
      <w:r w:rsidRPr="00F637CD">
        <w:instrText xml:space="preserve"> FORMCHECKBOX </w:instrText>
      </w:r>
      <w:r w:rsidR="00DE5BF8">
        <w:fldChar w:fldCharType="separate"/>
      </w:r>
      <w:r w:rsidRPr="00F637CD">
        <w:fldChar w:fldCharType="end"/>
      </w:r>
      <w:r w:rsidRPr="00F637CD">
        <w:t xml:space="preserve"> No</w:t>
      </w:r>
    </w:p>
    <w:p w14:paraId="390CFA96" w14:textId="77777777" w:rsidR="00EC19C6" w:rsidRDefault="00EC19C6" w:rsidP="00EC19C6">
      <w:pPr>
        <w:rPr>
          <w:b/>
        </w:rPr>
      </w:pPr>
      <w:r w:rsidRPr="00EC19C6">
        <w:rPr>
          <w:rFonts w:ascii="Times" w:hAnsi="Times"/>
          <w:bCs/>
        </w:rPr>
        <w:t>If yes, explain:</w:t>
      </w:r>
      <w:r>
        <w:rPr>
          <w:rFonts w:ascii="Times" w:hAnsi="Times"/>
          <w:bCs/>
        </w:rPr>
        <w:t xml:space="preserve"> </w:t>
      </w: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82F9ED3" w14:textId="77777777" w:rsidR="00EC19C6" w:rsidRDefault="00EC19C6" w:rsidP="00EC19C6">
      <w:r>
        <w:rPr>
          <w:rFonts w:ascii="Times" w:hAnsi="Times"/>
        </w:rPr>
        <w:t xml:space="preserve">Will this study use any </w:t>
      </w:r>
      <w:r>
        <w:rPr>
          <w:rFonts w:ascii="Times" w:hAnsi="Times"/>
          <w:b/>
          <w:bCs/>
        </w:rPr>
        <w:t>food products</w:t>
      </w:r>
      <w:r>
        <w:rPr>
          <w:rFonts w:ascii="Times" w:hAnsi="Times"/>
        </w:rPr>
        <w:t xml:space="preserve">? </w:t>
      </w:r>
      <w:r w:rsidRPr="00F637CD">
        <w:fldChar w:fldCharType="begin">
          <w:ffData>
            <w:name w:val=""/>
            <w:enabled/>
            <w:calcOnExit w:val="0"/>
            <w:checkBox>
              <w:sizeAuto/>
              <w:default w:val="0"/>
            </w:checkBox>
          </w:ffData>
        </w:fldChar>
      </w:r>
      <w:r w:rsidRPr="00F637CD">
        <w:instrText xml:space="preserve"> FORMCHECKBOX </w:instrText>
      </w:r>
      <w:r w:rsidR="00DE5BF8">
        <w:fldChar w:fldCharType="separate"/>
      </w:r>
      <w:r w:rsidRPr="00F637CD">
        <w:fldChar w:fldCharType="end"/>
      </w:r>
      <w:r w:rsidRPr="00F637CD">
        <w:t xml:space="preserve"> Yes</w:t>
      </w:r>
      <w:r w:rsidRPr="00F637CD">
        <w:rPr>
          <w:rFonts w:eastAsia="MS Gothic"/>
          <w:bCs/>
        </w:rPr>
        <w:t xml:space="preserve"> </w:t>
      </w:r>
      <w:r w:rsidRPr="00F637CD">
        <w:fldChar w:fldCharType="begin">
          <w:ffData>
            <w:name w:val=""/>
            <w:enabled/>
            <w:calcOnExit w:val="0"/>
            <w:checkBox>
              <w:sizeAuto/>
              <w:default w:val="0"/>
            </w:checkBox>
          </w:ffData>
        </w:fldChar>
      </w:r>
      <w:r w:rsidRPr="00F637CD">
        <w:instrText xml:space="preserve"> FORMCHECKBOX </w:instrText>
      </w:r>
      <w:r w:rsidR="00DE5BF8">
        <w:fldChar w:fldCharType="separate"/>
      </w:r>
      <w:r w:rsidRPr="00F637CD">
        <w:fldChar w:fldCharType="end"/>
      </w:r>
      <w:r w:rsidRPr="00F637CD">
        <w:t xml:space="preserve"> No</w:t>
      </w:r>
    </w:p>
    <w:p w14:paraId="12373C3F" w14:textId="77777777" w:rsidR="00EC19C6" w:rsidRDefault="00EC19C6" w:rsidP="00EC19C6">
      <w:pPr>
        <w:rPr>
          <w:b/>
        </w:rPr>
      </w:pPr>
      <w:r w:rsidRPr="00EC19C6">
        <w:rPr>
          <w:rFonts w:ascii="Times" w:hAnsi="Times"/>
          <w:bCs/>
        </w:rPr>
        <w:t>If yes, explain:</w:t>
      </w:r>
      <w:r>
        <w:rPr>
          <w:rFonts w:ascii="Times" w:hAnsi="Times"/>
          <w:bCs/>
        </w:rPr>
        <w:t xml:space="preserve"> </w:t>
      </w: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8336A9B" w14:textId="77777777" w:rsidR="00EC19C6" w:rsidRDefault="00EC19C6" w:rsidP="00EC19C6">
      <w:pPr>
        <w:rPr>
          <w:rFonts w:ascii="Times" w:hAnsi="Times"/>
        </w:rPr>
      </w:pPr>
      <w:r>
        <w:rPr>
          <w:rFonts w:ascii="Times" w:hAnsi="Times"/>
        </w:rPr>
        <w:t xml:space="preserve">Have you asked the participant about any allergies to substances being used in this research? </w:t>
      </w:r>
    </w:p>
    <w:p w14:paraId="09CBB265" w14:textId="543E4414" w:rsidR="00EC19C6" w:rsidRPr="00EC19C6" w:rsidRDefault="00EC19C6" w:rsidP="00FA1381">
      <w:r w:rsidRPr="00F637CD">
        <w:fldChar w:fldCharType="begin">
          <w:ffData>
            <w:name w:val=""/>
            <w:enabled/>
            <w:calcOnExit w:val="0"/>
            <w:checkBox>
              <w:sizeAuto/>
              <w:default w:val="0"/>
            </w:checkBox>
          </w:ffData>
        </w:fldChar>
      </w:r>
      <w:r w:rsidRPr="00F637CD">
        <w:instrText xml:space="preserve"> FORMCHECKBOX </w:instrText>
      </w:r>
      <w:r w:rsidR="00DE5BF8">
        <w:fldChar w:fldCharType="separate"/>
      </w:r>
      <w:r w:rsidRPr="00F637CD">
        <w:fldChar w:fldCharType="end"/>
      </w:r>
      <w:r w:rsidRPr="00F637CD">
        <w:t xml:space="preserve"> Yes</w:t>
      </w:r>
      <w:r w:rsidRPr="00F637CD">
        <w:rPr>
          <w:rFonts w:eastAsia="MS Gothic"/>
          <w:bCs/>
        </w:rPr>
        <w:t xml:space="preserve"> </w:t>
      </w:r>
      <w:r w:rsidRPr="00F637CD">
        <w:fldChar w:fldCharType="begin">
          <w:ffData>
            <w:name w:val=""/>
            <w:enabled/>
            <w:calcOnExit w:val="0"/>
            <w:checkBox>
              <w:sizeAuto/>
              <w:default w:val="0"/>
            </w:checkBox>
          </w:ffData>
        </w:fldChar>
      </w:r>
      <w:r w:rsidRPr="00F637CD">
        <w:instrText xml:space="preserve"> FORMCHECKBOX </w:instrText>
      </w:r>
      <w:r w:rsidR="00DE5BF8">
        <w:fldChar w:fldCharType="separate"/>
      </w:r>
      <w:r w:rsidRPr="00F637CD">
        <w:fldChar w:fldCharType="end"/>
      </w:r>
      <w:r w:rsidRPr="00F637CD">
        <w:t xml:space="preserve"> No</w:t>
      </w:r>
      <w:r>
        <w:t xml:space="preserve">. </w:t>
      </w:r>
      <w:r w:rsidRPr="00EC19C6">
        <w:rPr>
          <w:rFonts w:ascii="Times" w:hAnsi="Times"/>
          <w:bCs/>
        </w:rPr>
        <w:t>If yes, explain:</w:t>
      </w:r>
      <w:r>
        <w:rPr>
          <w:rFonts w:ascii="Times" w:hAnsi="Times"/>
          <w:bCs/>
        </w:rPr>
        <w:t xml:space="preserve"> </w:t>
      </w: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CBEF3E9" w14:textId="77777777" w:rsidR="00EC19C6" w:rsidRDefault="00EC19C6" w:rsidP="00FA1381">
      <w:pPr>
        <w:rPr>
          <w:rFonts w:ascii="Times" w:hAnsi="Times"/>
          <w:bCs/>
        </w:rPr>
      </w:pPr>
    </w:p>
    <w:p w14:paraId="086423DA" w14:textId="5030E8C1" w:rsidR="00B36923" w:rsidRPr="00B36923" w:rsidRDefault="00143E73" w:rsidP="00B36923">
      <w:pPr>
        <w:rPr>
          <w:rFonts w:ascii="Times" w:hAnsi="Times"/>
          <w:bCs/>
        </w:rPr>
      </w:pPr>
      <w:r w:rsidRPr="00B36923">
        <w:rPr>
          <w:rFonts w:ascii="Times" w:hAnsi="Times"/>
          <w:bCs/>
        </w:rPr>
        <w:t>Provide a complete description of your</w:t>
      </w:r>
      <w:r w:rsidR="00FA1381" w:rsidRPr="00B36923">
        <w:rPr>
          <w:rFonts w:ascii="Times" w:hAnsi="Times"/>
          <w:bCs/>
        </w:rPr>
        <w:t xml:space="preserve"> design, data collection procedures, measures, materials, and analysi</w:t>
      </w:r>
      <w:r w:rsidRPr="00B36923">
        <w:rPr>
          <w:rFonts w:ascii="Times" w:hAnsi="Times"/>
          <w:bCs/>
        </w:rPr>
        <w:t>s</w:t>
      </w:r>
      <w:r w:rsidR="00FA1381" w:rsidRPr="00B36923">
        <w:rPr>
          <w:rFonts w:ascii="Times" w:hAnsi="Times"/>
          <w:bCs/>
        </w:rPr>
        <w:t>. This section should</w:t>
      </w:r>
      <w:r w:rsidRPr="00B36923">
        <w:rPr>
          <w:rFonts w:ascii="Times" w:hAnsi="Times"/>
          <w:bCs/>
        </w:rPr>
        <w:t xml:space="preserve"> be detailed and</w:t>
      </w:r>
      <w:r w:rsidR="00FA1381" w:rsidRPr="00B36923">
        <w:rPr>
          <w:rFonts w:ascii="Times" w:hAnsi="Times"/>
          <w:bCs/>
        </w:rPr>
        <w:t xml:space="preserve"> provide a clear picture of everything a participant will experience. Use graphs and flow charts to describe the process if necessary. Make sure to define any terms and concepts that someone outside the field would not know.  </w:t>
      </w:r>
      <w:r w:rsidR="00B36923" w:rsidRPr="00B36923">
        <w:rPr>
          <w:rFonts w:ascii="Times" w:hAnsi="Times"/>
          <w:bCs/>
        </w:rPr>
        <w:t xml:space="preserve">Also include </w:t>
      </w:r>
      <w:r w:rsidR="00B36923" w:rsidRPr="00B36923">
        <w:rPr>
          <w:rFonts w:ascii="Times" w:hAnsi="Times"/>
        </w:rPr>
        <w:t xml:space="preserve">an analysis plan, including all hypothesis tests (e.g., t-test, chi-square), and estimation methods related to the primary endpoint. Justify your sample size, using the concepts of power, Type I error and effect size, if applicable. </w:t>
      </w:r>
    </w:p>
    <w:p w14:paraId="1D7851D7" w14:textId="0AAA6ADD" w:rsidR="00B36923" w:rsidRDefault="00B36923" w:rsidP="00FA1381">
      <w:pPr>
        <w:rPr>
          <w:rFonts w:ascii="Times" w:hAnsi="Times"/>
          <w:bCs/>
        </w:rPr>
      </w:pPr>
    </w:p>
    <w:p w14:paraId="4BCA5C2C" w14:textId="318864BA" w:rsidR="0020022F" w:rsidRDefault="0020022F" w:rsidP="00FA1381">
      <w:pPr>
        <w:rPr>
          <w:color w:val="FF0000"/>
        </w:rPr>
      </w:pPr>
      <w:r>
        <w:rPr>
          <w:color w:val="FF0000"/>
        </w:rPr>
        <w:t xml:space="preserve">If you are including a placebo as part of your research study, also fill out section </w:t>
      </w:r>
      <w:r w:rsidR="00AD0657">
        <w:rPr>
          <w:color w:val="FF0000"/>
        </w:rPr>
        <w:t>G</w:t>
      </w:r>
      <w:r>
        <w:rPr>
          <w:color w:val="FF0000"/>
        </w:rPr>
        <w:t>.</w:t>
      </w:r>
    </w:p>
    <w:p w14:paraId="011A081C" w14:textId="6FBD49F0" w:rsidR="00FA1381" w:rsidRDefault="00FA1381" w:rsidP="00FA1381">
      <w:pPr>
        <w:rPr>
          <w:color w:val="FF0000"/>
        </w:rPr>
      </w:pPr>
      <w:r w:rsidRPr="001A7B56">
        <w:rPr>
          <w:color w:val="FF0000"/>
        </w:rPr>
        <w:t xml:space="preserve">Please submit </w:t>
      </w:r>
      <w:r>
        <w:rPr>
          <w:color w:val="FF0000"/>
        </w:rPr>
        <w:t xml:space="preserve">copies of </w:t>
      </w:r>
      <w:r w:rsidRPr="001A7B56">
        <w:rPr>
          <w:color w:val="FF0000"/>
        </w:rPr>
        <w:t>a</w:t>
      </w:r>
      <w:r>
        <w:rPr>
          <w:color w:val="FF0000"/>
        </w:rPr>
        <w:t>ll</w:t>
      </w:r>
      <w:r w:rsidRPr="001A7B56">
        <w:rPr>
          <w:color w:val="FF0000"/>
        </w:rPr>
        <w:t xml:space="preserve"> questionnaires, surveys, or other </w:t>
      </w:r>
      <w:r>
        <w:rPr>
          <w:color w:val="FF0000"/>
        </w:rPr>
        <w:t xml:space="preserve">materials and </w:t>
      </w:r>
      <w:r w:rsidRPr="001A7B56">
        <w:rPr>
          <w:color w:val="FF0000"/>
        </w:rPr>
        <w:t>measures with this application.</w:t>
      </w:r>
    </w:p>
    <w:p w14:paraId="0F4E74E8" w14:textId="7F5E23E7" w:rsidR="00903639" w:rsidRDefault="00FA1381" w:rsidP="00FA1381">
      <w:pPr>
        <w:rPr>
          <w:b/>
        </w:rPr>
      </w:pPr>
      <w:r>
        <w:rPr>
          <w:b/>
        </w:rPr>
        <w:fldChar w:fldCharType="begin">
          <w:ffData>
            <w:name w:val="Text2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261D63C" w14:textId="77777777" w:rsidR="00AD0657" w:rsidRDefault="00AD0657" w:rsidP="00AD0657">
      <w:pPr>
        <w:rPr>
          <w:b/>
        </w:rPr>
      </w:pPr>
    </w:p>
    <w:p w14:paraId="7DCC0AB2" w14:textId="783FCB29" w:rsidR="00AD0657" w:rsidRDefault="00903639" w:rsidP="00AD0657">
      <w:pPr>
        <w:rPr>
          <w:b/>
        </w:rPr>
      </w:pPr>
      <w:r>
        <w:rPr>
          <w:b/>
        </w:rPr>
        <w:t xml:space="preserve">Risks and Benefits: </w:t>
      </w:r>
    </w:p>
    <w:p w14:paraId="144A1A27" w14:textId="79DA1086" w:rsidR="000B17A0" w:rsidRDefault="00AD0657" w:rsidP="00AD0657">
      <w:pPr>
        <w:rPr>
          <w:rFonts w:ascii="Times" w:hAnsi="Times"/>
        </w:rPr>
      </w:pPr>
      <w:r>
        <w:rPr>
          <w:rFonts w:ascii="Times" w:hAnsi="Times"/>
        </w:rPr>
        <w:t xml:space="preserve">Describe any potential risks (physical, psychological, social, legal, financial, or other) and assess their likelihood and seriousness. Describe the procedure for protecting against or minimizing any potential risks, including risks to confidentiality, and assess their likely effectiveness. Please list risks from most severe/likely to least severe/unlikely. </w:t>
      </w:r>
    </w:p>
    <w:p w14:paraId="71D617A3" w14:textId="3DB8D406" w:rsidR="00AD0657" w:rsidRDefault="00AD0657" w:rsidP="00AD0657">
      <w:pPr>
        <w:rPr>
          <w:b/>
        </w:rPr>
      </w:pPr>
      <w:r>
        <w:rPr>
          <w:b/>
        </w:rPr>
        <w:fldChar w:fldCharType="begin">
          <w:ffData>
            <w:name w:val="Text2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6AAC105" w14:textId="0FBBCAAA" w:rsidR="000B17A0" w:rsidRDefault="000B17A0" w:rsidP="00AD0657">
      <w:pPr>
        <w:rPr>
          <w:b/>
        </w:rPr>
      </w:pPr>
    </w:p>
    <w:p w14:paraId="325A9A53" w14:textId="6CFBCF9E" w:rsidR="000B17A0" w:rsidRDefault="000B17A0" w:rsidP="00AD0657">
      <w:r w:rsidRPr="000B17A0">
        <w:t>Describe any potential benefits that may come from participation in the study and assess their likelihood.</w:t>
      </w:r>
    </w:p>
    <w:p w14:paraId="1358C0AF" w14:textId="382B423D" w:rsidR="000B17A0" w:rsidRPr="000B17A0" w:rsidRDefault="000B17A0" w:rsidP="00AD0657">
      <w:pPr>
        <w:rPr>
          <w:b/>
        </w:rPr>
      </w:pPr>
      <w:r>
        <w:rPr>
          <w:b/>
        </w:rPr>
        <w:fldChar w:fldCharType="begin">
          <w:ffData>
            <w:name w:val="Text2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9AB7282" w14:textId="791B3077" w:rsidR="00B36923" w:rsidRDefault="00AD0657" w:rsidP="00AD0657">
      <w:pPr>
        <w:pStyle w:val="NormalWeb"/>
        <w:contextualSpacing/>
        <w:rPr>
          <w:rFonts w:ascii="Times" w:hAnsi="Times"/>
        </w:rPr>
      </w:pPr>
      <w:r>
        <w:rPr>
          <w:rFonts w:ascii="Times" w:hAnsi="Times"/>
        </w:rPr>
        <w:t xml:space="preserve">Describe why the risks to </w:t>
      </w:r>
      <w:r w:rsidR="009F30E0">
        <w:rPr>
          <w:rFonts w:ascii="Times" w:hAnsi="Times"/>
        </w:rPr>
        <w:t>participant</w:t>
      </w:r>
      <w:r>
        <w:rPr>
          <w:rFonts w:ascii="Times" w:hAnsi="Times"/>
        </w:rPr>
        <w:t xml:space="preserve">s are reasonable in relation to the anticipated benefits to participants and/or society, and in relation to the importance of the knowledge that may reasonably be expected to result, thereby falling in favor of performing the study. </w:t>
      </w:r>
    </w:p>
    <w:p w14:paraId="583D0948" w14:textId="6E23DF09" w:rsidR="00AD0657" w:rsidRDefault="00AD0657" w:rsidP="00AD0657">
      <w:pPr>
        <w:pStyle w:val="NormalWeb"/>
        <w:contextualSpacing/>
        <w:rPr>
          <w:b/>
        </w:rPr>
      </w:pPr>
      <w:r>
        <w:rPr>
          <w:b/>
        </w:rPr>
        <w:fldChar w:fldCharType="begin">
          <w:ffData>
            <w:name w:val="Text2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1305D71" w14:textId="677DBDF2" w:rsidR="00B36923" w:rsidRDefault="00B36923" w:rsidP="00AD0657">
      <w:pPr>
        <w:pStyle w:val="NormalWeb"/>
        <w:contextualSpacing/>
        <w:rPr>
          <w:rFonts w:ascii="Times" w:hAnsi="Times"/>
        </w:rPr>
      </w:pPr>
    </w:p>
    <w:p w14:paraId="5DECDD88" w14:textId="1381C79D" w:rsidR="00B36923" w:rsidRDefault="00B36923" w:rsidP="00AD0657">
      <w:pPr>
        <w:pStyle w:val="NormalWeb"/>
        <w:contextualSpacing/>
        <w:rPr>
          <w:rFonts w:ascii="Times" w:hAnsi="Times"/>
          <w:b/>
        </w:rPr>
      </w:pPr>
      <w:r w:rsidRPr="00B36923">
        <w:rPr>
          <w:rFonts w:ascii="Times" w:hAnsi="Times"/>
          <w:b/>
        </w:rPr>
        <w:t xml:space="preserve">Data and Safety Monitoring: </w:t>
      </w:r>
    </w:p>
    <w:p w14:paraId="791E413F" w14:textId="0235FF62" w:rsidR="00B36923" w:rsidRPr="00B36923" w:rsidRDefault="00B36923" w:rsidP="00B36923">
      <w:pPr>
        <w:pStyle w:val="NormalWeb"/>
        <w:contextualSpacing/>
      </w:pPr>
      <w:r w:rsidRPr="00B36923">
        <w:rPr>
          <w:rFonts w:ascii="Times" w:hAnsi="Times"/>
        </w:rPr>
        <w:t xml:space="preserve">Describe plans for data and safety monitoring to ensure the safety of </w:t>
      </w:r>
      <w:r w:rsidR="009F30E0">
        <w:rPr>
          <w:rFonts w:ascii="Times" w:hAnsi="Times"/>
        </w:rPr>
        <w:t>participant</w:t>
      </w:r>
      <w:r w:rsidRPr="00B36923">
        <w:rPr>
          <w:rFonts w:ascii="Times" w:hAnsi="Times"/>
        </w:rPr>
        <w:t xml:space="preserve">s. As described in federal regulations </w:t>
      </w:r>
      <w:r w:rsidRPr="00B36923">
        <w:rPr>
          <w:rFonts w:ascii="Times" w:hAnsi="Times"/>
          <w:b/>
          <w:bCs/>
        </w:rPr>
        <w:t>“</w:t>
      </w:r>
      <w:r w:rsidRPr="00B36923">
        <w:rPr>
          <w:rFonts w:ascii="Times" w:hAnsi="Times"/>
        </w:rPr>
        <w:t xml:space="preserve">... a variety of types of monitoring may be anticipated depending on the nature, size, and complexity of the trial. In many cases, the principal investigator would be expected to perform the monitoring function.” This will include monitoring to determine: The progress of the trial, including periodic assessments of data quality and timeliness, participant recruitment, accrual and retention, participant risk versus benefit, and other factors that can affect study outcome. Monitoring should also consider factors external to the study when interpreting the data, such as scientific or therapeutic developments that may have an impact on the safety of the participants or the ethics of the study. </w:t>
      </w:r>
    </w:p>
    <w:p w14:paraId="29DCF3B0" w14:textId="5B57D220" w:rsidR="00B36923" w:rsidRDefault="00B36923" w:rsidP="00AD0657">
      <w:pPr>
        <w:pStyle w:val="NormalWeb"/>
        <w:contextualSpacing/>
        <w:rPr>
          <w:b/>
        </w:rPr>
      </w:pPr>
      <w:r>
        <w:rPr>
          <w:b/>
        </w:rPr>
        <w:fldChar w:fldCharType="begin">
          <w:ffData>
            <w:name w:val="Text2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7332DCC" w14:textId="77777777" w:rsidR="00B36923" w:rsidRPr="00B023E2" w:rsidRDefault="00B36923" w:rsidP="00B36923">
      <w:r w:rsidRPr="00B023E2">
        <w:rPr>
          <w:b/>
        </w:rPr>
        <w:t>Confidentiality:</w:t>
      </w:r>
      <w:r>
        <w:rPr>
          <w:b/>
        </w:rPr>
        <w:t xml:space="preserve"> </w:t>
      </w:r>
      <w:r>
        <w:t>Please provide a complete description of how confidentiality will be maintained before, during, and after data collection</w:t>
      </w:r>
    </w:p>
    <w:p w14:paraId="124CCBCD" w14:textId="03212E7A" w:rsidR="00B36923" w:rsidRDefault="00B36923" w:rsidP="00B36923">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2B00AFB3" w14:textId="47C7F859" w:rsidR="00B36923" w:rsidRDefault="00B36923" w:rsidP="00B36923"/>
    <w:p w14:paraId="5AF926DD" w14:textId="77777777" w:rsidR="00B36923" w:rsidRDefault="00B36923" w:rsidP="00B36923">
      <w:pPr>
        <w:rPr>
          <w:b/>
        </w:rPr>
      </w:pPr>
      <w:r>
        <w:rPr>
          <w:b/>
        </w:rPr>
        <w:t>Research Sites:</w:t>
      </w:r>
    </w:p>
    <w:p w14:paraId="2354DD5B" w14:textId="77777777" w:rsidR="00B36923" w:rsidRDefault="00B36923" w:rsidP="00B36923">
      <w:pPr>
        <w:rPr>
          <w:b/>
        </w:rPr>
      </w:pPr>
      <w:r w:rsidRPr="00FA1381">
        <w:t>List all the sites where data collection will take place.</w:t>
      </w:r>
      <w:r>
        <w:rPr>
          <w:b/>
        </w:rPr>
        <w:t xml:space="preserve"> </w:t>
      </w:r>
    </w:p>
    <w:p w14:paraId="09BCA336" w14:textId="77777777" w:rsidR="00B36923" w:rsidRDefault="00B36923" w:rsidP="00B36923">
      <w:pPr>
        <w:rPr>
          <w:color w:val="FF0000"/>
        </w:rPr>
      </w:pPr>
      <w:r w:rsidRPr="00FA1381">
        <w:rPr>
          <w:color w:val="FF0000"/>
        </w:rPr>
        <w:t>Include permission letters from all external sites</w:t>
      </w:r>
      <w:r>
        <w:rPr>
          <w:color w:val="FF0000"/>
        </w:rPr>
        <w:t xml:space="preserve"> with this application.</w:t>
      </w:r>
    </w:p>
    <w:p w14:paraId="5D8F3BE2" w14:textId="0C673916" w:rsidR="00B36923" w:rsidRPr="00B36923" w:rsidRDefault="00B36923" w:rsidP="00B36923">
      <w:pPr>
        <w:rPr>
          <w:b/>
        </w:rPr>
      </w:pPr>
      <w:r>
        <w:rPr>
          <w:b/>
        </w:rPr>
        <w:fldChar w:fldCharType="begin">
          <w:ffData>
            <w:name w:val="Text2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1D66B99" w14:textId="77777777" w:rsidR="00143E73" w:rsidRDefault="00143E73" w:rsidP="0039466E">
      <w:pPr>
        <w:rPr>
          <w:b/>
        </w:rPr>
      </w:pPr>
    </w:p>
    <w:p w14:paraId="0559E6C2" w14:textId="77777777" w:rsidR="0039466E" w:rsidRDefault="0039466E" w:rsidP="0039466E">
      <w:pPr>
        <w:rPr>
          <w:b/>
        </w:rPr>
      </w:pPr>
      <w:r w:rsidRPr="00E74847">
        <w:rPr>
          <w:b/>
        </w:rPr>
        <w:t xml:space="preserve">Does your study involve transferring identifiable information </w:t>
      </w:r>
      <w:r>
        <w:rPr>
          <w:b/>
        </w:rPr>
        <w:t>and/or biospecimen</w:t>
      </w:r>
      <w:r w:rsidRPr="00E74847">
        <w:rPr>
          <w:b/>
        </w:rPr>
        <w:t>s to an</w:t>
      </w:r>
      <w:r>
        <w:rPr>
          <w:b/>
        </w:rPr>
        <w:t>d</w:t>
      </w:r>
      <w:r w:rsidRPr="00E74847">
        <w:rPr>
          <w:b/>
        </w:rPr>
        <w:t xml:space="preserve">/or from a European Country (e.g., an online survey open to participants in </w:t>
      </w:r>
      <w:proofErr w:type="gramStart"/>
      <w:r w:rsidRPr="00E74847">
        <w:rPr>
          <w:b/>
        </w:rPr>
        <w:t>Europe)</w:t>
      </w:r>
      <w:proofErr w:type="gramEnd"/>
    </w:p>
    <w:p w14:paraId="64F6645C" w14:textId="3063D7DD" w:rsidR="0039466E" w:rsidRDefault="0039466E" w:rsidP="0039466E">
      <w:r>
        <w:t xml:space="preserve"> </w:t>
      </w:r>
      <w:r w:rsidRPr="00DD6935">
        <w:fldChar w:fldCharType="begin">
          <w:ffData>
            <w:name w:val=""/>
            <w:enabled/>
            <w:calcOnExit w:val="0"/>
            <w:checkBox>
              <w:sizeAuto/>
              <w:default w:val="0"/>
            </w:checkBox>
          </w:ffData>
        </w:fldChar>
      </w:r>
      <w:r w:rsidRPr="00DD6935">
        <w:instrText xml:space="preserve"> FORMCHECKBOX </w:instrText>
      </w:r>
      <w:r w:rsidR="00DE5BF8">
        <w:fldChar w:fldCharType="separate"/>
      </w:r>
      <w:r w:rsidRPr="00DD6935">
        <w:fldChar w:fldCharType="end"/>
      </w:r>
      <w:r w:rsidRPr="00DD6935">
        <w:t xml:space="preserve"> Yes</w:t>
      </w:r>
      <w:r w:rsidRPr="00DD6935">
        <w:rPr>
          <w:rFonts w:eastAsia="MS Gothic"/>
          <w:bCs/>
        </w:rPr>
        <w:t xml:space="preserve"> </w:t>
      </w:r>
      <w:r w:rsidRPr="00DD6935">
        <w:fldChar w:fldCharType="begin">
          <w:ffData>
            <w:name w:val=""/>
            <w:enabled/>
            <w:calcOnExit w:val="0"/>
            <w:checkBox>
              <w:sizeAuto/>
              <w:default w:val="0"/>
            </w:checkBox>
          </w:ffData>
        </w:fldChar>
      </w:r>
      <w:r w:rsidRPr="00DD6935">
        <w:instrText xml:space="preserve"> FORMCHECKBOX </w:instrText>
      </w:r>
      <w:r w:rsidR="00DE5BF8">
        <w:fldChar w:fldCharType="separate"/>
      </w:r>
      <w:r w:rsidRPr="00DD6935">
        <w:fldChar w:fldCharType="end"/>
      </w:r>
      <w:r w:rsidRPr="00DD6935">
        <w:t xml:space="preserve"> No</w:t>
      </w:r>
    </w:p>
    <w:p w14:paraId="015D04BE" w14:textId="727D1EB2" w:rsidR="00A15182" w:rsidRDefault="00A15182" w:rsidP="0039466E">
      <w:r w:rsidRPr="007B664C">
        <w:lastRenderedPageBreak/>
        <w:t>If yes describe how you will meet the requirement</w:t>
      </w:r>
      <w:r w:rsidR="00D06B05">
        <w:t>s</w:t>
      </w:r>
      <w:r w:rsidRPr="007B664C">
        <w:t xml:space="preserve"> set by the European Union on the transfer of data:</w:t>
      </w:r>
      <w:r>
        <w:t xml:space="preserve"> </w:t>
      </w:r>
      <w:r w:rsidRPr="00DD6935">
        <w:fldChar w:fldCharType="begin">
          <w:ffData>
            <w:name w:val=""/>
            <w:enabled/>
            <w:calcOnExit w:val="0"/>
            <w:textInput/>
          </w:ffData>
        </w:fldChar>
      </w:r>
      <w:r w:rsidRPr="00DD6935">
        <w:instrText xml:space="preserve"> FORMTEXT </w:instrText>
      </w:r>
      <w:r w:rsidRPr="00DD6935">
        <w:fldChar w:fldCharType="separate"/>
      </w:r>
      <w:r>
        <w:rPr>
          <w:noProof/>
        </w:rPr>
        <w:t> </w:t>
      </w:r>
      <w:r>
        <w:rPr>
          <w:noProof/>
        </w:rPr>
        <w:t> </w:t>
      </w:r>
      <w:r>
        <w:rPr>
          <w:noProof/>
        </w:rPr>
        <w:t> </w:t>
      </w:r>
      <w:r>
        <w:rPr>
          <w:noProof/>
        </w:rPr>
        <w:t> </w:t>
      </w:r>
      <w:r>
        <w:rPr>
          <w:noProof/>
        </w:rPr>
        <w:t> </w:t>
      </w:r>
      <w:r w:rsidRPr="00DD6935">
        <w:fldChar w:fldCharType="end"/>
      </w:r>
    </w:p>
    <w:p w14:paraId="33DD9631" w14:textId="56D7B6AF" w:rsidR="00A15182" w:rsidRDefault="00A15182" w:rsidP="0039466E"/>
    <w:p w14:paraId="034B3B2B" w14:textId="77777777" w:rsidR="00AD0657" w:rsidRDefault="00A15182" w:rsidP="0039466E">
      <w:pPr>
        <w:rPr>
          <w:b/>
        </w:rPr>
      </w:pPr>
      <w:r w:rsidRPr="00A15182">
        <w:rPr>
          <w:b/>
        </w:rPr>
        <w:t>Consent Process</w:t>
      </w:r>
      <w:r>
        <w:rPr>
          <w:b/>
        </w:rPr>
        <w:t xml:space="preserve">: </w:t>
      </w:r>
    </w:p>
    <w:p w14:paraId="2C882C18" w14:textId="5AD1BF01" w:rsidR="00A15182" w:rsidRDefault="00AD0657" w:rsidP="0039466E">
      <w:pPr>
        <w:rPr>
          <w:b/>
        </w:rPr>
      </w:pPr>
      <w:r>
        <w:t>Explain what type of consent you will be using</w:t>
      </w:r>
      <w:r w:rsidR="00B36923">
        <w:t xml:space="preserve"> (e.g., signed paper, signed electronic, etc.)</w:t>
      </w:r>
      <w:r>
        <w:t xml:space="preserve"> and p</w:t>
      </w:r>
      <w:r w:rsidR="00A15182" w:rsidRPr="00A15182">
        <w:t xml:space="preserve">rovide a complete description </w:t>
      </w:r>
      <w:r>
        <w:t>of</w:t>
      </w:r>
      <w:r w:rsidR="00A15182" w:rsidRPr="00A15182">
        <w:t xml:space="preserve"> how you will be </w:t>
      </w:r>
      <w:r w:rsidR="00B36923">
        <w:t>consenting and documenting</w:t>
      </w:r>
      <w:r w:rsidR="00A15182" w:rsidRPr="00A15182">
        <w:t xml:space="preserve"> </w:t>
      </w:r>
      <w:r w:rsidR="00B36923">
        <w:t xml:space="preserve">consent by </w:t>
      </w:r>
      <w:r w:rsidR="00A15182" w:rsidRPr="00A15182">
        <w:t>participants/legal guardian (e.g., where, how, will you allow questions, will they receive copies of the consent form, etc</w:t>
      </w:r>
      <w:r w:rsidR="00A15182">
        <w:t>.)</w:t>
      </w:r>
      <w:r w:rsidR="00A15182" w:rsidRPr="00A15182">
        <w:t>.</w:t>
      </w:r>
      <w:r w:rsidR="00A15182">
        <w:rPr>
          <w:b/>
        </w:rPr>
        <w:t xml:space="preserve"> </w:t>
      </w:r>
    </w:p>
    <w:p w14:paraId="6959C53C" w14:textId="0D423A93" w:rsidR="00A15182" w:rsidRDefault="00A15182" w:rsidP="0039466E">
      <w:pPr>
        <w:rPr>
          <w:color w:val="FF0000"/>
        </w:rPr>
      </w:pPr>
      <w:r w:rsidRPr="00EC19C6">
        <w:rPr>
          <w:color w:val="FF0000"/>
        </w:rPr>
        <w:t xml:space="preserve">If you are requesting a waiver or alteration of the typical consent process involving a documented and signed consent form, also fill out section </w:t>
      </w:r>
      <w:r w:rsidR="00B36923">
        <w:rPr>
          <w:color w:val="FF0000"/>
        </w:rPr>
        <w:t>H</w:t>
      </w:r>
      <w:r w:rsidRPr="00EC19C6">
        <w:rPr>
          <w:color w:val="FF0000"/>
        </w:rPr>
        <w:t>.</w:t>
      </w:r>
    </w:p>
    <w:p w14:paraId="1CCCFEF9" w14:textId="62114873" w:rsidR="00AD0657" w:rsidRPr="00EC19C6" w:rsidRDefault="00AD0657" w:rsidP="00CE2DB3">
      <w:pPr>
        <w:rPr>
          <w:color w:val="FF0000"/>
        </w:rPr>
      </w:pPr>
      <w:r w:rsidRPr="008F3303">
        <w:rPr>
          <w:color w:val="FF0000"/>
        </w:rPr>
        <w:t>Please submit a</w:t>
      </w:r>
      <w:r>
        <w:rPr>
          <w:color w:val="FF0000"/>
        </w:rPr>
        <w:t>ll</w:t>
      </w:r>
      <w:r w:rsidRPr="008F3303">
        <w:rPr>
          <w:color w:val="FF0000"/>
        </w:rPr>
        <w:t xml:space="preserve"> consent</w:t>
      </w:r>
      <w:r>
        <w:rPr>
          <w:color w:val="FF0000"/>
        </w:rPr>
        <w:t>/assent</w:t>
      </w:r>
      <w:r w:rsidRPr="008F3303">
        <w:rPr>
          <w:color w:val="FF0000"/>
        </w:rPr>
        <w:t xml:space="preserve"> documents with this application. </w:t>
      </w:r>
      <w:r w:rsidR="000A67D8">
        <w:rPr>
          <w:color w:val="FF0000"/>
        </w:rPr>
        <w:t xml:space="preserve">If you are collecting health information, </w:t>
      </w:r>
      <w:r w:rsidR="000A67D8">
        <w:rPr>
          <w:color w:val="FF0000"/>
        </w:rPr>
        <w:t xml:space="preserve">include </w:t>
      </w:r>
      <w:r w:rsidR="00CE2DB3">
        <w:rPr>
          <w:color w:val="FF0000"/>
        </w:rPr>
        <w:t>the health information permission form.</w:t>
      </w:r>
    </w:p>
    <w:p w14:paraId="4FC21EEE" w14:textId="0F09CAC1" w:rsidR="0039466E" w:rsidRDefault="00A15182" w:rsidP="0039466E">
      <w:pPr>
        <w:outlineLvl w:val="0"/>
      </w:pPr>
      <w:r w:rsidRPr="00DD6935">
        <w:fldChar w:fldCharType="begin">
          <w:ffData>
            <w:name w:val=""/>
            <w:enabled/>
            <w:calcOnExit w:val="0"/>
            <w:textInput/>
          </w:ffData>
        </w:fldChar>
      </w:r>
      <w:r w:rsidRPr="00DD6935">
        <w:instrText xml:space="preserve"> FORMTEXT </w:instrText>
      </w:r>
      <w:r w:rsidRPr="00DD6935">
        <w:fldChar w:fldCharType="separate"/>
      </w:r>
      <w:r>
        <w:rPr>
          <w:noProof/>
        </w:rPr>
        <w:t> </w:t>
      </w:r>
      <w:r>
        <w:rPr>
          <w:noProof/>
        </w:rPr>
        <w:t> </w:t>
      </w:r>
      <w:r>
        <w:rPr>
          <w:noProof/>
        </w:rPr>
        <w:t> </w:t>
      </w:r>
      <w:r>
        <w:rPr>
          <w:noProof/>
        </w:rPr>
        <w:t> </w:t>
      </w:r>
      <w:r>
        <w:rPr>
          <w:noProof/>
        </w:rPr>
        <w:t> </w:t>
      </w:r>
      <w:r w:rsidRPr="00DD6935">
        <w:fldChar w:fldCharType="end"/>
      </w:r>
    </w:p>
    <w:p w14:paraId="61178AAD" w14:textId="77777777" w:rsidR="00C80CD0" w:rsidRDefault="00C80CD0" w:rsidP="0039466E">
      <w:pPr>
        <w:outlineLvl w:val="0"/>
      </w:pPr>
    </w:p>
    <w:p w14:paraId="65297A42" w14:textId="2862605D" w:rsidR="0039466E" w:rsidRDefault="0039466E" w:rsidP="0039466E">
      <w:pPr>
        <w:outlineLvl w:val="0"/>
      </w:pPr>
      <w:r>
        <w:t xml:space="preserve">Will you be obtaining broad consent? </w:t>
      </w:r>
      <w:r w:rsidRPr="00DD6935">
        <w:fldChar w:fldCharType="begin">
          <w:ffData>
            <w:name w:val=""/>
            <w:enabled/>
            <w:calcOnExit w:val="0"/>
            <w:checkBox>
              <w:sizeAuto/>
              <w:default w:val="0"/>
            </w:checkBox>
          </w:ffData>
        </w:fldChar>
      </w:r>
      <w:r w:rsidRPr="00DD6935">
        <w:instrText xml:space="preserve"> FORMCHECKBOX </w:instrText>
      </w:r>
      <w:r w:rsidR="00DE5BF8">
        <w:fldChar w:fldCharType="separate"/>
      </w:r>
      <w:r w:rsidRPr="00DD6935">
        <w:fldChar w:fldCharType="end"/>
      </w:r>
      <w:r w:rsidRPr="00DD6935">
        <w:t xml:space="preserve"> Yes</w:t>
      </w:r>
      <w:r w:rsidRPr="00DD6935">
        <w:rPr>
          <w:rFonts w:eastAsia="MS Gothic"/>
          <w:bCs/>
        </w:rPr>
        <w:t xml:space="preserve"> </w:t>
      </w:r>
      <w:r w:rsidRPr="00DD6935">
        <w:fldChar w:fldCharType="begin">
          <w:ffData>
            <w:name w:val=""/>
            <w:enabled/>
            <w:calcOnExit w:val="0"/>
            <w:checkBox>
              <w:sizeAuto/>
              <w:default w:val="0"/>
            </w:checkBox>
          </w:ffData>
        </w:fldChar>
      </w:r>
      <w:r w:rsidRPr="00DD6935">
        <w:instrText xml:space="preserve"> FORMCHECKBOX </w:instrText>
      </w:r>
      <w:r w:rsidR="00DE5BF8">
        <w:fldChar w:fldCharType="separate"/>
      </w:r>
      <w:r w:rsidRPr="00DD6935">
        <w:fldChar w:fldCharType="end"/>
      </w:r>
      <w:r w:rsidRPr="00DD6935">
        <w:t xml:space="preserve"> No</w:t>
      </w:r>
    </w:p>
    <w:p w14:paraId="41C1921A" w14:textId="57AC026D" w:rsidR="00EC19C6" w:rsidRDefault="00EC19C6" w:rsidP="00AD0657">
      <w:pPr>
        <w:outlineLvl w:val="0"/>
      </w:pPr>
      <w:r>
        <w:t>If yes, describe your process for obtaining and keeping track of who has and has not provided broad consent.</w:t>
      </w:r>
      <w:r w:rsidR="00C80CD0">
        <w:t xml:space="preserve"> </w:t>
      </w:r>
      <w:r w:rsidR="00AD0657" w:rsidRPr="00DD6935">
        <w:fldChar w:fldCharType="begin">
          <w:ffData>
            <w:name w:val=""/>
            <w:enabled/>
            <w:calcOnExit w:val="0"/>
            <w:textInput/>
          </w:ffData>
        </w:fldChar>
      </w:r>
      <w:r w:rsidR="00AD0657" w:rsidRPr="00DD6935">
        <w:instrText xml:space="preserve"> FORMTEXT </w:instrText>
      </w:r>
      <w:r w:rsidR="00AD0657" w:rsidRPr="00DD6935">
        <w:fldChar w:fldCharType="separate"/>
      </w:r>
      <w:r w:rsidR="00AD0657">
        <w:rPr>
          <w:noProof/>
        </w:rPr>
        <w:t> </w:t>
      </w:r>
      <w:r w:rsidR="00AD0657">
        <w:rPr>
          <w:noProof/>
        </w:rPr>
        <w:t> </w:t>
      </w:r>
      <w:r w:rsidR="00AD0657">
        <w:rPr>
          <w:noProof/>
        </w:rPr>
        <w:t> </w:t>
      </w:r>
      <w:r w:rsidR="00AD0657">
        <w:rPr>
          <w:noProof/>
        </w:rPr>
        <w:t> </w:t>
      </w:r>
      <w:r w:rsidR="00AD0657">
        <w:rPr>
          <w:noProof/>
        </w:rPr>
        <w:t> </w:t>
      </w:r>
      <w:r w:rsidR="00AD0657" w:rsidRPr="00DD6935">
        <w:fldChar w:fldCharType="end"/>
      </w:r>
    </w:p>
    <w:p w14:paraId="7CE5E264" w14:textId="49105525" w:rsidR="0079792F" w:rsidRPr="00AD0657" w:rsidRDefault="0079792F" w:rsidP="00AD0657">
      <w:pPr>
        <w:outlineLvl w:val="0"/>
      </w:pPr>
      <w:r w:rsidRPr="0079792F">
        <w:rPr>
          <w:color w:val="FF0000"/>
        </w:rPr>
        <w:t>Note that broad consent requires a separate consent process.</w:t>
      </w:r>
    </w:p>
    <w:p w14:paraId="58741E95" w14:textId="77777777" w:rsidR="00AD0657" w:rsidRDefault="00EC19C6" w:rsidP="00AD0657">
      <w:pPr>
        <w:pStyle w:val="NormalWeb"/>
        <w:contextualSpacing/>
        <w:rPr>
          <w:rFonts w:ascii="Times" w:hAnsi="Times"/>
          <w:b/>
          <w:bCs/>
        </w:rPr>
      </w:pPr>
      <w:r w:rsidRPr="00EC19C6">
        <w:rPr>
          <w:b/>
          <w:color w:val="000000" w:themeColor="text1"/>
        </w:rPr>
        <w:t>Financial Considerations:</w:t>
      </w:r>
      <w:r w:rsidR="007B664C">
        <w:rPr>
          <w:rFonts w:ascii="Times" w:hAnsi="Times"/>
          <w:b/>
          <w:bCs/>
        </w:rPr>
        <w:t xml:space="preserve"> </w:t>
      </w:r>
    </w:p>
    <w:p w14:paraId="18231879" w14:textId="25AC2780" w:rsidR="007B664C" w:rsidRPr="00AD0657" w:rsidRDefault="007B664C" w:rsidP="00AD0657">
      <w:pPr>
        <w:pStyle w:val="NormalWeb"/>
        <w:contextualSpacing/>
        <w:rPr>
          <w:rFonts w:ascii="Times" w:hAnsi="Times"/>
          <w:b/>
          <w:bCs/>
        </w:rPr>
      </w:pPr>
      <w:r>
        <w:rPr>
          <w:rFonts w:ascii="Times" w:hAnsi="Times"/>
        </w:rPr>
        <w:t xml:space="preserve">Full disclosure of financial impact on the participant is critical to an informed consent. Insurance CANNOT be billed for research-related costs falling outside the standard of care and/or already covered by sponsor dollars. Either the department or participant is responsible for research-related costs not paid for by the sponsor and not billable to insurance. Participants must know which tests, visits, or procedures will be billed to either them or their insurance and which ones will be covered by the study sponsor/department. </w:t>
      </w:r>
    </w:p>
    <w:p w14:paraId="1EADABBA" w14:textId="6B82E474" w:rsidR="007B664C" w:rsidRPr="007B664C" w:rsidRDefault="007B664C" w:rsidP="007B664C">
      <w:pPr>
        <w:pStyle w:val="NormalWeb"/>
        <w:contextualSpacing/>
        <w:rPr>
          <w:rFonts w:ascii="Times" w:hAnsi="Times"/>
        </w:rPr>
      </w:pPr>
      <w:r>
        <w:rPr>
          <w:rFonts w:ascii="Times" w:hAnsi="Times"/>
        </w:rPr>
        <w:t xml:space="preserve">List all additional tests/visits/procedures performed for research purposes only. (i.e., those falling outside the standard of care would not be performed if the patient were not a participant and therefore would not be billable to third party payers such as Medicare.) </w:t>
      </w:r>
      <w:r w:rsidRPr="00DD6935">
        <w:fldChar w:fldCharType="begin">
          <w:ffData>
            <w:name w:val=""/>
            <w:enabled/>
            <w:calcOnExit w:val="0"/>
            <w:textInput/>
          </w:ffData>
        </w:fldChar>
      </w:r>
      <w:r w:rsidRPr="00DD6935">
        <w:instrText xml:space="preserve"> FORMTEXT </w:instrText>
      </w:r>
      <w:r w:rsidRPr="00DD6935">
        <w:fldChar w:fldCharType="separate"/>
      </w:r>
      <w:r>
        <w:rPr>
          <w:noProof/>
        </w:rPr>
        <w:t> </w:t>
      </w:r>
      <w:r>
        <w:rPr>
          <w:noProof/>
        </w:rPr>
        <w:t> </w:t>
      </w:r>
      <w:r>
        <w:rPr>
          <w:noProof/>
        </w:rPr>
        <w:t> </w:t>
      </w:r>
      <w:r>
        <w:rPr>
          <w:noProof/>
        </w:rPr>
        <w:t> </w:t>
      </w:r>
      <w:r>
        <w:rPr>
          <w:noProof/>
        </w:rPr>
        <w:t> </w:t>
      </w:r>
      <w:r w:rsidRPr="00DD6935">
        <w:fldChar w:fldCharType="end"/>
      </w:r>
    </w:p>
    <w:p w14:paraId="5C723E9D" w14:textId="17831514" w:rsidR="007B664C" w:rsidRPr="007B664C" w:rsidRDefault="007B664C" w:rsidP="007B664C">
      <w:pPr>
        <w:pStyle w:val="NormalWeb"/>
        <w:contextualSpacing/>
        <w:rPr>
          <w:rFonts w:ascii="Times" w:hAnsi="Times"/>
        </w:rPr>
      </w:pPr>
      <w:r>
        <w:rPr>
          <w:rFonts w:ascii="Times" w:hAnsi="Times"/>
        </w:rPr>
        <w:t xml:space="preserve">List items that may be standard care but are paid for by the sponsor: </w:t>
      </w:r>
      <w:r w:rsidRPr="00DD6935">
        <w:fldChar w:fldCharType="begin">
          <w:ffData>
            <w:name w:val=""/>
            <w:enabled/>
            <w:calcOnExit w:val="0"/>
            <w:textInput/>
          </w:ffData>
        </w:fldChar>
      </w:r>
      <w:r w:rsidRPr="00DD6935">
        <w:instrText xml:space="preserve"> FORMTEXT </w:instrText>
      </w:r>
      <w:r w:rsidRPr="00DD6935">
        <w:fldChar w:fldCharType="separate"/>
      </w:r>
      <w:r>
        <w:rPr>
          <w:noProof/>
        </w:rPr>
        <w:t> </w:t>
      </w:r>
      <w:r>
        <w:rPr>
          <w:noProof/>
        </w:rPr>
        <w:t> </w:t>
      </w:r>
      <w:r>
        <w:rPr>
          <w:noProof/>
        </w:rPr>
        <w:t> </w:t>
      </w:r>
      <w:r>
        <w:rPr>
          <w:noProof/>
        </w:rPr>
        <w:t> </w:t>
      </w:r>
      <w:r>
        <w:rPr>
          <w:noProof/>
        </w:rPr>
        <w:t> </w:t>
      </w:r>
      <w:r w:rsidRPr="00DD6935">
        <w:fldChar w:fldCharType="end"/>
      </w:r>
    </w:p>
    <w:p w14:paraId="12CF9C84" w14:textId="27DA81D7" w:rsidR="007B664C" w:rsidRDefault="007B664C" w:rsidP="007B664C">
      <w:pPr>
        <w:pStyle w:val="NormalWeb"/>
        <w:contextualSpacing/>
      </w:pPr>
      <w:r>
        <w:rPr>
          <w:rFonts w:ascii="Times" w:hAnsi="Times"/>
        </w:rPr>
        <w:t xml:space="preserve">Will the sponsor be responsible for the above costs? </w:t>
      </w:r>
      <w:r w:rsidRPr="00DD6935">
        <w:fldChar w:fldCharType="begin">
          <w:ffData>
            <w:name w:val=""/>
            <w:enabled/>
            <w:calcOnExit w:val="0"/>
            <w:checkBox>
              <w:sizeAuto/>
              <w:default w:val="0"/>
            </w:checkBox>
          </w:ffData>
        </w:fldChar>
      </w:r>
      <w:r w:rsidRPr="00DD6935">
        <w:instrText xml:space="preserve"> FORMCHECKBOX </w:instrText>
      </w:r>
      <w:r w:rsidR="00DE5BF8">
        <w:fldChar w:fldCharType="separate"/>
      </w:r>
      <w:r w:rsidRPr="00DD6935">
        <w:fldChar w:fldCharType="end"/>
      </w:r>
      <w:r w:rsidRPr="00DD6935">
        <w:t xml:space="preserve"> Yes</w:t>
      </w:r>
      <w:r w:rsidRPr="00DD6935">
        <w:rPr>
          <w:rFonts w:eastAsia="MS Gothic"/>
          <w:bCs/>
        </w:rPr>
        <w:t xml:space="preserve"> </w:t>
      </w:r>
      <w:r w:rsidRPr="00DD6935">
        <w:fldChar w:fldCharType="begin">
          <w:ffData>
            <w:name w:val=""/>
            <w:enabled/>
            <w:calcOnExit w:val="0"/>
            <w:checkBox>
              <w:sizeAuto/>
              <w:default w:val="0"/>
            </w:checkBox>
          </w:ffData>
        </w:fldChar>
      </w:r>
      <w:r w:rsidRPr="00DD6935">
        <w:instrText xml:space="preserve"> FORMCHECKBOX </w:instrText>
      </w:r>
      <w:r w:rsidR="00DE5BF8">
        <w:fldChar w:fldCharType="separate"/>
      </w:r>
      <w:r w:rsidRPr="00DD6935">
        <w:fldChar w:fldCharType="end"/>
      </w:r>
      <w:r w:rsidRPr="00DD6935">
        <w:t xml:space="preserve"> No</w:t>
      </w:r>
    </w:p>
    <w:p w14:paraId="42D6DFFB" w14:textId="0BA1D0F6" w:rsidR="00C80CD0" w:rsidRDefault="007B664C" w:rsidP="007B664C">
      <w:pPr>
        <w:pStyle w:val="NormalWeb"/>
        <w:contextualSpacing/>
        <w:rPr>
          <w:rFonts w:ascii="Times" w:hAnsi="Times"/>
        </w:rPr>
      </w:pPr>
      <w:r>
        <w:rPr>
          <w:rFonts w:ascii="Times" w:hAnsi="Times"/>
        </w:rPr>
        <w:t xml:space="preserve">If No, describe who will be responsible (i.e., department or participant). </w:t>
      </w:r>
      <w:r w:rsidRPr="00DD6935">
        <w:fldChar w:fldCharType="begin">
          <w:ffData>
            <w:name w:val=""/>
            <w:enabled/>
            <w:calcOnExit w:val="0"/>
            <w:textInput/>
          </w:ffData>
        </w:fldChar>
      </w:r>
      <w:r w:rsidRPr="00DD6935">
        <w:instrText xml:space="preserve"> FORMTEXT </w:instrText>
      </w:r>
      <w:r w:rsidRPr="00DD6935">
        <w:fldChar w:fldCharType="separate"/>
      </w:r>
      <w:r>
        <w:rPr>
          <w:noProof/>
        </w:rPr>
        <w:t> </w:t>
      </w:r>
      <w:r>
        <w:rPr>
          <w:noProof/>
        </w:rPr>
        <w:t> </w:t>
      </w:r>
      <w:r>
        <w:rPr>
          <w:noProof/>
        </w:rPr>
        <w:t> </w:t>
      </w:r>
      <w:r>
        <w:rPr>
          <w:noProof/>
        </w:rPr>
        <w:t> </w:t>
      </w:r>
      <w:r>
        <w:rPr>
          <w:noProof/>
        </w:rPr>
        <w:t> </w:t>
      </w:r>
      <w:r w:rsidRPr="00DD6935">
        <w:fldChar w:fldCharType="end"/>
      </w:r>
    </w:p>
    <w:p w14:paraId="59DA20D7" w14:textId="77777777" w:rsidR="00AD0657" w:rsidRPr="00AD0657" w:rsidRDefault="00AD0657" w:rsidP="007B664C">
      <w:pPr>
        <w:pStyle w:val="NormalWeb"/>
        <w:contextualSpacing/>
        <w:rPr>
          <w:rFonts w:ascii="Times" w:hAnsi="Times"/>
        </w:rPr>
      </w:pPr>
    </w:p>
    <w:p w14:paraId="0FD91634" w14:textId="3D32042C" w:rsidR="007B664C" w:rsidRDefault="007B664C" w:rsidP="00C80CD0">
      <w:pPr>
        <w:pStyle w:val="NormalWeb"/>
        <w:contextualSpacing/>
      </w:pPr>
      <w:r>
        <w:rPr>
          <w:rFonts w:ascii="Times" w:hAnsi="Times"/>
          <w:b/>
          <w:bCs/>
        </w:rPr>
        <w:t>Resp</w:t>
      </w:r>
      <w:r w:rsidR="00C80CD0">
        <w:rPr>
          <w:rFonts w:ascii="Times" w:hAnsi="Times"/>
          <w:b/>
          <w:bCs/>
        </w:rPr>
        <w:t>o</w:t>
      </w:r>
      <w:r>
        <w:rPr>
          <w:rFonts w:ascii="Times" w:hAnsi="Times"/>
          <w:b/>
          <w:bCs/>
        </w:rPr>
        <w:t xml:space="preserve">nsibility for costs of injury or illness related to research: </w:t>
      </w:r>
    </w:p>
    <w:p w14:paraId="16359386" w14:textId="022A5014" w:rsidR="007B664C" w:rsidRDefault="007B664C" w:rsidP="00C80CD0">
      <w:pPr>
        <w:pStyle w:val="NormalWeb"/>
        <w:contextualSpacing/>
      </w:pPr>
      <w:r>
        <w:rPr>
          <w:rFonts w:ascii="Times" w:hAnsi="Times"/>
        </w:rPr>
        <w:t>Will the sponsor be responsible for costs of injury or illness related to the</w:t>
      </w:r>
      <w:r>
        <w:rPr>
          <w:rFonts w:ascii="Times" w:hAnsi="Times"/>
        </w:rPr>
        <w:br/>
        <w:t xml:space="preserve">research? </w:t>
      </w:r>
      <w:r w:rsidR="00C80CD0" w:rsidRPr="00DD6935">
        <w:fldChar w:fldCharType="begin">
          <w:ffData>
            <w:name w:val=""/>
            <w:enabled/>
            <w:calcOnExit w:val="0"/>
            <w:checkBox>
              <w:sizeAuto/>
              <w:default w:val="0"/>
            </w:checkBox>
          </w:ffData>
        </w:fldChar>
      </w:r>
      <w:r w:rsidR="00C80CD0" w:rsidRPr="00DD6935">
        <w:instrText xml:space="preserve"> FORMCHECKBOX </w:instrText>
      </w:r>
      <w:r w:rsidR="00DE5BF8">
        <w:fldChar w:fldCharType="separate"/>
      </w:r>
      <w:r w:rsidR="00C80CD0" w:rsidRPr="00DD6935">
        <w:fldChar w:fldCharType="end"/>
      </w:r>
      <w:r w:rsidR="00C80CD0" w:rsidRPr="00DD6935">
        <w:t xml:space="preserve"> Yes</w:t>
      </w:r>
      <w:r w:rsidR="00C80CD0" w:rsidRPr="00DD6935">
        <w:rPr>
          <w:rFonts w:eastAsia="MS Gothic"/>
          <w:bCs/>
        </w:rPr>
        <w:t xml:space="preserve"> </w:t>
      </w:r>
      <w:r w:rsidR="00C80CD0" w:rsidRPr="00DD6935">
        <w:fldChar w:fldCharType="begin">
          <w:ffData>
            <w:name w:val=""/>
            <w:enabled/>
            <w:calcOnExit w:val="0"/>
            <w:checkBox>
              <w:sizeAuto/>
              <w:default w:val="0"/>
            </w:checkBox>
          </w:ffData>
        </w:fldChar>
      </w:r>
      <w:r w:rsidR="00C80CD0" w:rsidRPr="00DD6935">
        <w:instrText xml:space="preserve"> FORMCHECKBOX </w:instrText>
      </w:r>
      <w:r w:rsidR="00DE5BF8">
        <w:fldChar w:fldCharType="separate"/>
      </w:r>
      <w:r w:rsidR="00C80CD0" w:rsidRPr="00DD6935">
        <w:fldChar w:fldCharType="end"/>
      </w:r>
      <w:r w:rsidR="00C80CD0" w:rsidRPr="00DD6935">
        <w:t xml:space="preserve"> No</w:t>
      </w:r>
      <w:r>
        <w:rPr>
          <w:rFonts w:ascii="Times" w:hAnsi="Times"/>
          <w:b/>
          <w:bCs/>
        </w:rPr>
        <w:br/>
      </w:r>
      <w:r>
        <w:rPr>
          <w:rFonts w:ascii="Times" w:hAnsi="Times"/>
        </w:rPr>
        <w:t xml:space="preserve">If applicable, describe whether or not the sponsor will be responsible for device removal if required: </w:t>
      </w:r>
      <w:r w:rsidR="00C80CD0" w:rsidRPr="00DD6935">
        <w:fldChar w:fldCharType="begin">
          <w:ffData>
            <w:name w:val=""/>
            <w:enabled/>
            <w:calcOnExit w:val="0"/>
            <w:textInput/>
          </w:ffData>
        </w:fldChar>
      </w:r>
      <w:r w:rsidR="00C80CD0" w:rsidRPr="00DD6935">
        <w:instrText xml:space="preserve"> FORMTEXT </w:instrText>
      </w:r>
      <w:r w:rsidR="00C80CD0" w:rsidRPr="00DD6935">
        <w:fldChar w:fldCharType="separate"/>
      </w:r>
      <w:r w:rsidR="00C80CD0">
        <w:rPr>
          <w:noProof/>
        </w:rPr>
        <w:t> </w:t>
      </w:r>
      <w:r w:rsidR="00C80CD0">
        <w:rPr>
          <w:noProof/>
        </w:rPr>
        <w:t> </w:t>
      </w:r>
      <w:r w:rsidR="00C80CD0">
        <w:rPr>
          <w:noProof/>
        </w:rPr>
        <w:t> </w:t>
      </w:r>
      <w:r w:rsidR="00C80CD0">
        <w:rPr>
          <w:noProof/>
        </w:rPr>
        <w:t> </w:t>
      </w:r>
      <w:r w:rsidR="00C80CD0">
        <w:rPr>
          <w:noProof/>
        </w:rPr>
        <w:t> </w:t>
      </w:r>
      <w:r w:rsidR="00C80CD0" w:rsidRPr="00DD6935">
        <w:fldChar w:fldCharType="end"/>
      </w:r>
    </w:p>
    <w:p w14:paraId="2C4EC451" w14:textId="77777777" w:rsidR="00C80CD0" w:rsidRDefault="00C80CD0" w:rsidP="00C80CD0">
      <w:pPr>
        <w:pStyle w:val="NormalWeb"/>
        <w:contextualSpacing/>
      </w:pPr>
    </w:p>
    <w:p w14:paraId="59BFD4B6" w14:textId="01B8E39B" w:rsidR="00C80CD0" w:rsidRDefault="00C80CD0" w:rsidP="00C80CD0">
      <w:pPr>
        <w:pStyle w:val="NormalWeb"/>
        <w:contextualSpacing/>
      </w:pPr>
      <w:r>
        <w:rPr>
          <w:rFonts w:ascii="Times" w:hAnsi="Times"/>
          <w:b/>
          <w:bCs/>
        </w:rPr>
        <w:t xml:space="preserve">If the sponsor will not be responsible for costs of injury or illness related to research please complete: </w:t>
      </w:r>
    </w:p>
    <w:p w14:paraId="5D3879DF" w14:textId="77777777" w:rsidR="00B20A6F" w:rsidRDefault="00C80CD0" w:rsidP="00C80CD0">
      <w:pPr>
        <w:pStyle w:val="NormalWeb"/>
        <w:contextualSpacing/>
        <w:rPr>
          <w:rFonts w:ascii="Times" w:hAnsi="Times"/>
        </w:rPr>
      </w:pPr>
      <w:r>
        <w:rPr>
          <w:rFonts w:ascii="Times" w:hAnsi="Times"/>
        </w:rPr>
        <w:t xml:space="preserve">The reason for no liability: </w:t>
      </w:r>
      <w:r w:rsidRPr="00DD6935">
        <w:fldChar w:fldCharType="begin">
          <w:ffData>
            <w:name w:val=""/>
            <w:enabled/>
            <w:calcOnExit w:val="0"/>
            <w:textInput/>
          </w:ffData>
        </w:fldChar>
      </w:r>
      <w:r w:rsidRPr="00DD6935">
        <w:instrText xml:space="preserve"> FORMTEXT </w:instrText>
      </w:r>
      <w:r w:rsidRPr="00DD6935">
        <w:fldChar w:fldCharType="separate"/>
      </w:r>
      <w:r>
        <w:rPr>
          <w:noProof/>
        </w:rPr>
        <w:t> </w:t>
      </w:r>
      <w:r>
        <w:rPr>
          <w:noProof/>
        </w:rPr>
        <w:t> </w:t>
      </w:r>
      <w:r>
        <w:rPr>
          <w:noProof/>
        </w:rPr>
        <w:t> </w:t>
      </w:r>
      <w:r>
        <w:rPr>
          <w:noProof/>
        </w:rPr>
        <w:t> </w:t>
      </w:r>
      <w:r>
        <w:rPr>
          <w:noProof/>
        </w:rPr>
        <w:t> </w:t>
      </w:r>
      <w:r w:rsidRPr="00DD6935">
        <w:fldChar w:fldCharType="end"/>
      </w:r>
    </w:p>
    <w:p w14:paraId="2F503A70" w14:textId="686747C0" w:rsidR="00C80CD0" w:rsidRDefault="00C80CD0" w:rsidP="00C80CD0">
      <w:pPr>
        <w:pStyle w:val="NormalWeb"/>
        <w:contextualSpacing/>
      </w:pPr>
      <w:r>
        <w:rPr>
          <w:rFonts w:ascii="Times" w:hAnsi="Times"/>
        </w:rPr>
        <w:t xml:space="preserve">Summary of potential risks as related to potential costs which could be incurred as </w:t>
      </w:r>
    </w:p>
    <w:p w14:paraId="33DE98E1" w14:textId="4AD231EA" w:rsidR="00C80CD0" w:rsidRDefault="00C80CD0" w:rsidP="00C80CD0">
      <w:pPr>
        <w:pStyle w:val="NormalWeb"/>
        <w:contextualSpacing/>
      </w:pPr>
      <w:r>
        <w:rPr>
          <w:rFonts w:ascii="Times" w:hAnsi="Times"/>
        </w:rPr>
        <w:t>a result of research</w:t>
      </w:r>
      <w:r>
        <w:rPr>
          <w:rFonts w:ascii="Times" w:hAnsi="Times"/>
          <w:color w:val="FF0000"/>
        </w:rPr>
        <w:t>-</w:t>
      </w:r>
      <w:r>
        <w:rPr>
          <w:rFonts w:ascii="Times" w:hAnsi="Times"/>
        </w:rPr>
        <w:t xml:space="preserve">related injury or illness: </w:t>
      </w:r>
      <w:r w:rsidRPr="00DD6935">
        <w:fldChar w:fldCharType="begin">
          <w:ffData>
            <w:name w:val=""/>
            <w:enabled/>
            <w:calcOnExit w:val="0"/>
            <w:textInput/>
          </w:ffData>
        </w:fldChar>
      </w:r>
      <w:r w:rsidRPr="00DD6935">
        <w:instrText xml:space="preserve"> FORMTEXT </w:instrText>
      </w:r>
      <w:r w:rsidRPr="00DD6935">
        <w:fldChar w:fldCharType="separate"/>
      </w:r>
      <w:r>
        <w:rPr>
          <w:noProof/>
        </w:rPr>
        <w:t> </w:t>
      </w:r>
      <w:r>
        <w:rPr>
          <w:noProof/>
        </w:rPr>
        <w:t> </w:t>
      </w:r>
      <w:r>
        <w:rPr>
          <w:noProof/>
        </w:rPr>
        <w:t> </w:t>
      </w:r>
      <w:r>
        <w:rPr>
          <w:noProof/>
        </w:rPr>
        <w:t> </w:t>
      </w:r>
      <w:r>
        <w:rPr>
          <w:noProof/>
        </w:rPr>
        <w:t> </w:t>
      </w:r>
      <w:r w:rsidRPr="00DD6935">
        <w:fldChar w:fldCharType="end"/>
      </w:r>
      <w:r>
        <w:rPr>
          <w:rFonts w:ascii="Times" w:hAnsi="Times"/>
        </w:rPr>
        <w:br/>
        <w:t xml:space="preserve">Describe reason(s) for request of Caldwell University to provide coverage for </w:t>
      </w:r>
    </w:p>
    <w:p w14:paraId="00501DDC" w14:textId="6F05BB35" w:rsidR="0039589A" w:rsidRDefault="00C80CD0" w:rsidP="00B36923">
      <w:pPr>
        <w:pStyle w:val="NormalWeb"/>
        <w:contextualSpacing/>
      </w:pPr>
      <w:r>
        <w:rPr>
          <w:rFonts w:ascii="Times" w:hAnsi="Times"/>
        </w:rPr>
        <w:t xml:space="preserve">research-related injury or illness (which is not standard Caldwell University policy): </w:t>
      </w:r>
      <w:r w:rsidRPr="00DD6935">
        <w:fldChar w:fldCharType="begin">
          <w:ffData>
            <w:name w:val=""/>
            <w:enabled/>
            <w:calcOnExit w:val="0"/>
            <w:textInput/>
          </w:ffData>
        </w:fldChar>
      </w:r>
      <w:r w:rsidRPr="00DD6935">
        <w:instrText xml:space="preserve"> FORMTEXT </w:instrText>
      </w:r>
      <w:r w:rsidRPr="00DD6935">
        <w:fldChar w:fldCharType="separate"/>
      </w:r>
      <w:r>
        <w:rPr>
          <w:noProof/>
        </w:rPr>
        <w:t> </w:t>
      </w:r>
      <w:r>
        <w:rPr>
          <w:noProof/>
        </w:rPr>
        <w:t> </w:t>
      </w:r>
      <w:r>
        <w:rPr>
          <w:noProof/>
        </w:rPr>
        <w:t> </w:t>
      </w:r>
      <w:r>
        <w:rPr>
          <w:noProof/>
        </w:rPr>
        <w:t> </w:t>
      </w:r>
      <w:r>
        <w:rPr>
          <w:noProof/>
        </w:rPr>
        <w:t> </w:t>
      </w:r>
      <w:r w:rsidRPr="00DD6935">
        <w:fldChar w:fldCharType="end"/>
      </w:r>
    </w:p>
    <w:p w14:paraId="49EBE5A0" w14:textId="79D51140" w:rsidR="00B36923" w:rsidRPr="00B36923" w:rsidRDefault="00B36923" w:rsidP="00B36923">
      <w:pPr>
        <w:pStyle w:val="NormalWeb"/>
        <w:contextualSpacing/>
        <w:rPr>
          <w:b/>
        </w:rPr>
      </w:pPr>
    </w:p>
    <w:p w14:paraId="6B2467FF" w14:textId="36FE2D19" w:rsidR="00B20A6F" w:rsidRDefault="00B36923" w:rsidP="00B20A6F">
      <w:pPr>
        <w:pStyle w:val="NormalWeb"/>
        <w:contextualSpacing/>
        <w:rPr>
          <w:rFonts w:ascii="Times" w:hAnsi="Times"/>
        </w:rPr>
      </w:pPr>
      <w:r w:rsidRPr="00B36923">
        <w:rPr>
          <w:b/>
        </w:rPr>
        <w:t>Conflicts of Interest:</w:t>
      </w:r>
    </w:p>
    <w:p w14:paraId="77A38E74" w14:textId="21E77BCC" w:rsidR="00B20A6F" w:rsidRPr="000A67D8" w:rsidRDefault="00B20A6F" w:rsidP="000A67D8">
      <w:pPr>
        <w:pStyle w:val="NormalWeb"/>
        <w:contextualSpacing/>
        <w:rPr>
          <w:b/>
        </w:rPr>
      </w:pPr>
      <w:r w:rsidRPr="00B20A6F">
        <w:rPr>
          <w:rFonts w:ascii="Times" w:hAnsi="Times"/>
        </w:rPr>
        <w:t xml:space="preserve">Under </w:t>
      </w:r>
      <w:r>
        <w:rPr>
          <w:rFonts w:ascii="Times" w:hAnsi="Times"/>
        </w:rPr>
        <w:t>IRB</w:t>
      </w:r>
      <w:r w:rsidRPr="00B20A6F">
        <w:rPr>
          <w:rFonts w:ascii="Times" w:hAnsi="Times"/>
        </w:rPr>
        <w:t xml:space="preserve"> policy, a potential conflict of interest occurs when an individual's personal or private interests might lead an independent observer reasonably to question whether the individual's professional actions or decisions are influenced by considerations of personal interest, financial or otherwise. To enable the institutions to determine whether the proposed research would raise a conflict of interest, please respond to the questions below. For purpose of these questions, </w:t>
      </w:r>
      <w:r w:rsidRPr="00B20A6F">
        <w:rPr>
          <w:rFonts w:ascii="Times" w:hAnsi="Times"/>
          <w:i/>
          <w:iCs/>
        </w:rPr>
        <w:t xml:space="preserve">“Principal Investigator and Other Key Personnel” </w:t>
      </w:r>
      <w:r w:rsidRPr="00B20A6F">
        <w:rPr>
          <w:rFonts w:ascii="Times" w:hAnsi="Times"/>
        </w:rPr>
        <w:t xml:space="preserve">shall mean a Principal Investigator and any other person (including students) who is responsible for the design, conduct, or reporting of research involving human </w:t>
      </w:r>
      <w:r w:rsidR="009F30E0">
        <w:rPr>
          <w:rFonts w:ascii="Times" w:hAnsi="Times"/>
        </w:rPr>
        <w:t>participant</w:t>
      </w:r>
      <w:r w:rsidRPr="00B20A6F">
        <w:rPr>
          <w:rFonts w:ascii="Times" w:hAnsi="Times"/>
        </w:rPr>
        <w:t xml:space="preserve">s. </w:t>
      </w:r>
    </w:p>
    <w:p w14:paraId="762DCF5C" w14:textId="77777777" w:rsidR="004F1226" w:rsidRDefault="00B20A6F" w:rsidP="004F1226">
      <w:pPr>
        <w:spacing w:before="100" w:beforeAutospacing="1" w:after="100" w:afterAutospacing="1"/>
        <w:contextualSpacing/>
      </w:pPr>
      <w:r w:rsidRPr="00B20A6F">
        <w:rPr>
          <w:rFonts w:ascii="Times" w:hAnsi="Times"/>
          <w:b/>
          <w:bCs/>
        </w:rPr>
        <w:t xml:space="preserve">Does the Principal Investigator or Other Key Personnel, or any of their spouses, domestic partners, or dependent children, hold any financial or other interest that would reasonably appear to affect or be affected by the proposed research, including but not limited to the following: </w:t>
      </w:r>
    </w:p>
    <w:p w14:paraId="1D75A9B4" w14:textId="2D6AD302" w:rsidR="004F1226" w:rsidRPr="004F1226" w:rsidRDefault="00B20A6F" w:rsidP="004F1226">
      <w:pPr>
        <w:spacing w:before="100" w:beforeAutospacing="1" w:after="100" w:afterAutospacing="1"/>
        <w:contextualSpacing/>
      </w:pPr>
      <w:r w:rsidRPr="004F1226">
        <w:rPr>
          <w:rFonts w:ascii="Times" w:hAnsi="Times"/>
        </w:rPr>
        <w:t xml:space="preserve">Compensation for services (e.g., consulting fees or honoraria), or in-kind payments, other than from the researcher's primary employer, in the prior calendar year or projected over the next twelve months? </w:t>
      </w:r>
      <w:r w:rsidRPr="004F1226">
        <w:rPr>
          <w:rFonts w:ascii="Times" w:hAnsi="Times"/>
        </w:rPr>
        <w:fldChar w:fldCharType="begin">
          <w:ffData>
            <w:name w:val=""/>
            <w:enabled/>
            <w:calcOnExit w:val="0"/>
            <w:checkBox>
              <w:sizeAuto/>
              <w:default w:val="0"/>
            </w:checkBox>
          </w:ffData>
        </w:fldChar>
      </w:r>
      <w:r w:rsidRPr="004F1226">
        <w:rPr>
          <w:rFonts w:ascii="Times" w:hAnsi="Times"/>
        </w:rPr>
        <w:instrText xml:space="preserve"> FORMCHECKBOX </w:instrText>
      </w:r>
      <w:r w:rsidR="00DE5BF8">
        <w:rPr>
          <w:rFonts w:ascii="Times" w:hAnsi="Times"/>
        </w:rPr>
      </w:r>
      <w:r w:rsidR="00DE5BF8">
        <w:rPr>
          <w:rFonts w:ascii="Times" w:hAnsi="Times"/>
        </w:rPr>
        <w:fldChar w:fldCharType="separate"/>
      </w:r>
      <w:r w:rsidRPr="004F1226">
        <w:rPr>
          <w:rFonts w:ascii="Times" w:hAnsi="Times"/>
        </w:rPr>
        <w:fldChar w:fldCharType="end"/>
      </w:r>
      <w:r w:rsidRPr="004F1226">
        <w:rPr>
          <w:rFonts w:ascii="Times" w:hAnsi="Times"/>
        </w:rPr>
        <w:t xml:space="preserve"> Yes</w:t>
      </w:r>
      <w:r w:rsidRPr="004F1226">
        <w:rPr>
          <w:rFonts w:ascii="Times" w:eastAsia="MS Gothic" w:hAnsi="Times"/>
          <w:bCs/>
        </w:rPr>
        <w:t xml:space="preserve"> </w:t>
      </w:r>
      <w:r w:rsidRPr="004F1226">
        <w:rPr>
          <w:rFonts w:ascii="Times" w:hAnsi="Times"/>
        </w:rPr>
        <w:fldChar w:fldCharType="begin">
          <w:ffData>
            <w:name w:val=""/>
            <w:enabled/>
            <w:calcOnExit w:val="0"/>
            <w:checkBox>
              <w:sizeAuto/>
              <w:default w:val="0"/>
            </w:checkBox>
          </w:ffData>
        </w:fldChar>
      </w:r>
      <w:r w:rsidRPr="004F1226">
        <w:rPr>
          <w:rFonts w:ascii="Times" w:hAnsi="Times"/>
        </w:rPr>
        <w:instrText xml:space="preserve"> FORMCHECKBOX </w:instrText>
      </w:r>
      <w:r w:rsidR="00DE5BF8">
        <w:rPr>
          <w:rFonts w:ascii="Times" w:hAnsi="Times"/>
        </w:rPr>
      </w:r>
      <w:r w:rsidR="00DE5BF8">
        <w:rPr>
          <w:rFonts w:ascii="Times" w:hAnsi="Times"/>
        </w:rPr>
        <w:fldChar w:fldCharType="separate"/>
      </w:r>
      <w:r w:rsidRPr="004F1226">
        <w:rPr>
          <w:rFonts w:ascii="Times" w:hAnsi="Times"/>
        </w:rPr>
        <w:fldChar w:fldCharType="end"/>
      </w:r>
      <w:r w:rsidRPr="004F1226">
        <w:rPr>
          <w:rFonts w:ascii="Times" w:hAnsi="Times"/>
        </w:rPr>
        <w:t xml:space="preserve"> No </w:t>
      </w:r>
    </w:p>
    <w:p w14:paraId="4C8A2A50" w14:textId="77777777" w:rsidR="004F1226" w:rsidRPr="004F1226" w:rsidRDefault="004F1226" w:rsidP="00B20A6F">
      <w:pPr>
        <w:spacing w:before="100" w:beforeAutospacing="1" w:after="100" w:afterAutospacing="1"/>
        <w:contextualSpacing/>
        <w:rPr>
          <w:rFonts w:ascii="Times" w:eastAsiaTheme="minorHAnsi" w:hAnsi="Times"/>
        </w:rPr>
      </w:pPr>
    </w:p>
    <w:p w14:paraId="279AA314" w14:textId="6B8615E7" w:rsidR="004F1226" w:rsidRPr="004F1226" w:rsidRDefault="00B20A6F" w:rsidP="00B20A6F">
      <w:pPr>
        <w:spacing w:before="100" w:beforeAutospacing="1" w:after="100" w:afterAutospacing="1"/>
        <w:contextualSpacing/>
        <w:rPr>
          <w:rFonts w:ascii="Times" w:hAnsi="Times"/>
        </w:rPr>
      </w:pPr>
      <w:r w:rsidRPr="004F1226">
        <w:rPr>
          <w:rFonts w:ascii="Times" w:hAnsi="Times"/>
        </w:rPr>
        <w:t xml:space="preserve">Royalty income or the right to receive future royalties under a patent license or copyright, where the proposed research is directly related to the licensed technology or work? </w:t>
      </w:r>
      <w:r w:rsidRPr="004F1226">
        <w:rPr>
          <w:rFonts w:ascii="Times" w:hAnsi="Times"/>
        </w:rPr>
        <w:fldChar w:fldCharType="begin">
          <w:ffData>
            <w:name w:val=""/>
            <w:enabled/>
            <w:calcOnExit w:val="0"/>
            <w:checkBox>
              <w:sizeAuto/>
              <w:default w:val="0"/>
            </w:checkBox>
          </w:ffData>
        </w:fldChar>
      </w:r>
      <w:r w:rsidRPr="004F1226">
        <w:rPr>
          <w:rFonts w:ascii="Times" w:hAnsi="Times"/>
        </w:rPr>
        <w:instrText xml:space="preserve"> FORMCHECKBOX </w:instrText>
      </w:r>
      <w:r w:rsidR="00DE5BF8">
        <w:rPr>
          <w:rFonts w:ascii="Times" w:hAnsi="Times"/>
        </w:rPr>
      </w:r>
      <w:r w:rsidR="00DE5BF8">
        <w:rPr>
          <w:rFonts w:ascii="Times" w:hAnsi="Times"/>
        </w:rPr>
        <w:fldChar w:fldCharType="separate"/>
      </w:r>
      <w:r w:rsidRPr="004F1226">
        <w:rPr>
          <w:rFonts w:ascii="Times" w:hAnsi="Times"/>
        </w:rPr>
        <w:fldChar w:fldCharType="end"/>
      </w:r>
      <w:r w:rsidRPr="004F1226">
        <w:rPr>
          <w:rFonts w:ascii="Times" w:hAnsi="Times"/>
        </w:rPr>
        <w:t xml:space="preserve"> Yes</w:t>
      </w:r>
      <w:r w:rsidRPr="004F1226">
        <w:rPr>
          <w:rFonts w:ascii="Times" w:eastAsia="MS Gothic" w:hAnsi="Times"/>
          <w:bCs/>
        </w:rPr>
        <w:t xml:space="preserve"> </w:t>
      </w:r>
      <w:r w:rsidRPr="004F1226">
        <w:rPr>
          <w:rFonts w:ascii="Times" w:hAnsi="Times"/>
        </w:rPr>
        <w:fldChar w:fldCharType="begin">
          <w:ffData>
            <w:name w:val=""/>
            <w:enabled/>
            <w:calcOnExit w:val="0"/>
            <w:checkBox>
              <w:sizeAuto/>
              <w:default w:val="0"/>
            </w:checkBox>
          </w:ffData>
        </w:fldChar>
      </w:r>
      <w:r w:rsidRPr="004F1226">
        <w:rPr>
          <w:rFonts w:ascii="Times" w:hAnsi="Times"/>
        </w:rPr>
        <w:instrText xml:space="preserve"> FORMCHECKBOX </w:instrText>
      </w:r>
      <w:r w:rsidR="00DE5BF8">
        <w:rPr>
          <w:rFonts w:ascii="Times" w:hAnsi="Times"/>
        </w:rPr>
      </w:r>
      <w:r w:rsidR="00DE5BF8">
        <w:rPr>
          <w:rFonts w:ascii="Times" w:hAnsi="Times"/>
        </w:rPr>
        <w:fldChar w:fldCharType="separate"/>
      </w:r>
      <w:r w:rsidRPr="004F1226">
        <w:rPr>
          <w:rFonts w:ascii="Times" w:hAnsi="Times"/>
        </w:rPr>
        <w:fldChar w:fldCharType="end"/>
      </w:r>
      <w:r w:rsidRPr="004F1226">
        <w:rPr>
          <w:rFonts w:ascii="Times" w:hAnsi="Times"/>
        </w:rPr>
        <w:t xml:space="preserve"> No </w:t>
      </w:r>
    </w:p>
    <w:p w14:paraId="12032CC4" w14:textId="77777777" w:rsidR="004F1226" w:rsidRPr="004F1226" w:rsidRDefault="004F1226" w:rsidP="00B20A6F">
      <w:pPr>
        <w:spacing w:before="100" w:beforeAutospacing="1" w:after="100" w:afterAutospacing="1"/>
        <w:contextualSpacing/>
        <w:rPr>
          <w:rFonts w:ascii="Times" w:eastAsiaTheme="minorHAnsi" w:hAnsi="Times"/>
        </w:rPr>
      </w:pPr>
    </w:p>
    <w:p w14:paraId="27D863DB" w14:textId="1ED919C5" w:rsidR="004F1226" w:rsidRPr="004F1226" w:rsidRDefault="00B20A6F" w:rsidP="00B20A6F">
      <w:pPr>
        <w:spacing w:before="100" w:beforeAutospacing="1" w:after="100" w:afterAutospacing="1"/>
        <w:contextualSpacing/>
        <w:rPr>
          <w:rFonts w:ascii="Times" w:hAnsi="Times"/>
        </w:rPr>
      </w:pPr>
      <w:r w:rsidRPr="004F1226">
        <w:rPr>
          <w:rFonts w:ascii="Times" w:hAnsi="Times"/>
        </w:rPr>
        <w:t xml:space="preserve">Equity interests (e.g. stocks, stock options or other ownership interests, including equity holdings where the value cannot readily be determined by reference to public prices)? </w:t>
      </w:r>
      <w:r w:rsidRPr="004F1226">
        <w:rPr>
          <w:rFonts w:ascii="Times" w:hAnsi="Times"/>
        </w:rPr>
        <w:fldChar w:fldCharType="begin">
          <w:ffData>
            <w:name w:val=""/>
            <w:enabled/>
            <w:calcOnExit w:val="0"/>
            <w:checkBox>
              <w:sizeAuto/>
              <w:default w:val="0"/>
            </w:checkBox>
          </w:ffData>
        </w:fldChar>
      </w:r>
      <w:r w:rsidRPr="004F1226">
        <w:rPr>
          <w:rFonts w:ascii="Times" w:hAnsi="Times"/>
        </w:rPr>
        <w:instrText xml:space="preserve"> FORMCHECKBOX </w:instrText>
      </w:r>
      <w:r w:rsidR="00DE5BF8">
        <w:rPr>
          <w:rFonts w:ascii="Times" w:hAnsi="Times"/>
        </w:rPr>
      </w:r>
      <w:r w:rsidR="00DE5BF8">
        <w:rPr>
          <w:rFonts w:ascii="Times" w:hAnsi="Times"/>
        </w:rPr>
        <w:fldChar w:fldCharType="separate"/>
      </w:r>
      <w:r w:rsidRPr="004F1226">
        <w:rPr>
          <w:rFonts w:ascii="Times" w:hAnsi="Times"/>
        </w:rPr>
        <w:fldChar w:fldCharType="end"/>
      </w:r>
      <w:r w:rsidRPr="004F1226">
        <w:rPr>
          <w:rFonts w:ascii="Times" w:hAnsi="Times"/>
        </w:rPr>
        <w:t xml:space="preserve"> Yes</w:t>
      </w:r>
      <w:r w:rsidRPr="004F1226">
        <w:rPr>
          <w:rFonts w:ascii="Times" w:eastAsia="MS Gothic" w:hAnsi="Times"/>
          <w:bCs/>
        </w:rPr>
        <w:t xml:space="preserve"> </w:t>
      </w:r>
      <w:r w:rsidRPr="004F1226">
        <w:rPr>
          <w:rFonts w:ascii="Times" w:hAnsi="Times"/>
        </w:rPr>
        <w:fldChar w:fldCharType="begin">
          <w:ffData>
            <w:name w:val=""/>
            <w:enabled/>
            <w:calcOnExit w:val="0"/>
            <w:checkBox>
              <w:sizeAuto/>
              <w:default w:val="0"/>
            </w:checkBox>
          </w:ffData>
        </w:fldChar>
      </w:r>
      <w:r w:rsidRPr="004F1226">
        <w:rPr>
          <w:rFonts w:ascii="Times" w:hAnsi="Times"/>
        </w:rPr>
        <w:instrText xml:space="preserve"> FORMCHECKBOX </w:instrText>
      </w:r>
      <w:r w:rsidR="00DE5BF8">
        <w:rPr>
          <w:rFonts w:ascii="Times" w:hAnsi="Times"/>
        </w:rPr>
      </w:r>
      <w:r w:rsidR="00DE5BF8">
        <w:rPr>
          <w:rFonts w:ascii="Times" w:hAnsi="Times"/>
        </w:rPr>
        <w:fldChar w:fldCharType="separate"/>
      </w:r>
      <w:r w:rsidRPr="004F1226">
        <w:rPr>
          <w:rFonts w:ascii="Times" w:hAnsi="Times"/>
        </w:rPr>
        <w:fldChar w:fldCharType="end"/>
      </w:r>
      <w:r w:rsidRPr="004F1226">
        <w:rPr>
          <w:rFonts w:ascii="Times" w:hAnsi="Times"/>
        </w:rPr>
        <w:t xml:space="preserve"> No</w:t>
      </w:r>
    </w:p>
    <w:p w14:paraId="09BE67BF" w14:textId="77777777" w:rsidR="004F1226" w:rsidRPr="004F1226" w:rsidRDefault="004F1226" w:rsidP="00B20A6F">
      <w:pPr>
        <w:spacing w:before="100" w:beforeAutospacing="1" w:after="100" w:afterAutospacing="1"/>
        <w:contextualSpacing/>
        <w:rPr>
          <w:rFonts w:ascii="Times" w:eastAsiaTheme="minorHAnsi" w:hAnsi="Times"/>
        </w:rPr>
      </w:pPr>
    </w:p>
    <w:p w14:paraId="3F4A7D33" w14:textId="337B9210" w:rsidR="00B20A6F" w:rsidRPr="004F1226" w:rsidRDefault="00B20A6F" w:rsidP="00B20A6F">
      <w:pPr>
        <w:spacing w:before="100" w:beforeAutospacing="1" w:after="100" w:afterAutospacing="1"/>
        <w:contextualSpacing/>
        <w:rPr>
          <w:rFonts w:ascii="Times" w:hAnsi="Times"/>
        </w:rPr>
      </w:pPr>
      <w:r w:rsidRPr="004F1226">
        <w:rPr>
          <w:rFonts w:ascii="Times" w:hAnsi="Times"/>
        </w:rPr>
        <w:t>Intellectual property rights (e.g., patents, copyrights</w:t>
      </w:r>
      <w:r w:rsidR="004F1226" w:rsidRPr="004F1226">
        <w:rPr>
          <w:rFonts w:ascii="Times" w:hAnsi="Times"/>
        </w:rPr>
        <w:t xml:space="preserve">, </w:t>
      </w:r>
      <w:r w:rsidRPr="004F1226">
        <w:rPr>
          <w:rFonts w:ascii="Times" w:hAnsi="Times"/>
        </w:rPr>
        <w:t xml:space="preserve">royalties from such rights)? </w:t>
      </w:r>
      <w:r w:rsidRPr="004F1226">
        <w:rPr>
          <w:rFonts w:ascii="Times" w:hAnsi="Times"/>
        </w:rPr>
        <w:fldChar w:fldCharType="begin">
          <w:ffData>
            <w:name w:val=""/>
            <w:enabled/>
            <w:calcOnExit w:val="0"/>
            <w:checkBox>
              <w:sizeAuto/>
              <w:default w:val="0"/>
            </w:checkBox>
          </w:ffData>
        </w:fldChar>
      </w:r>
      <w:r w:rsidRPr="004F1226">
        <w:rPr>
          <w:rFonts w:ascii="Times" w:hAnsi="Times"/>
        </w:rPr>
        <w:instrText xml:space="preserve"> FORMCHECKBOX </w:instrText>
      </w:r>
      <w:r w:rsidR="00DE5BF8">
        <w:rPr>
          <w:rFonts w:ascii="Times" w:hAnsi="Times"/>
        </w:rPr>
      </w:r>
      <w:r w:rsidR="00DE5BF8">
        <w:rPr>
          <w:rFonts w:ascii="Times" w:hAnsi="Times"/>
        </w:rPr>
        <w:fldChar w:fldCharType="separate"/>
      </w:r>
      <w:r w:rsidRPr="004F1226">
        <w:rPr>
          <w:rFonts w:ascii="Times" w:hAnsi="Times"/>
        </w:rPr>
        <w:fldChar w:fldCharType="end"/>
      </w:r>
      <w:r w:rsidRPr="004F1226">
        <w:rPr>
          <w:rFonts w:ascii="Times" w:hAnsi="Times"/>
        </w:rPr>
        <w:t xml:space="preserve"> Yes</w:t>
      </w:r>
      <w:r w:rsidRPr="004F1226">
        <w:rPr>
          <w:rFonts w:ascii="Times" w:eastAsia="MS Gothic" w:hAnsi="Times"/>
          <w:bCs/>
        </w:rPr>
        <w:t xml:space="preserve"> </w:t>
      </w:r>
      <w:r w:rsidRPr="004F1226">
        <w:rPr>
          <w:rFonts w:ascii="Times" w:hAnsi="Times"/>
        </w:rPr>
        <w:fldChar w:fldCharType="begin">
          <w:ffData>
            <w:name w:val=""/>
            <w:enabled/>
            <w:calcOnExit w:val="0"/>
            <w:checkBox>
              <w:sizeAuto/>
              <w:default w:val="0"/>
            </w:checkBox>
          </w:ffData>
        </w:fldChar>
      </w:r>
      <w:r w:rsidRPr="004F1226">
        <w:rPr>
          <w:rFonts w:ascii="Times" w:hAnsi="Times"/>
        </w:rPr>
        <w:instrText xml:space="preserve"> FORMCHECKBOX </w:instrText>
      </w:r>
      <w:r w:rsidR="00DE5BF8">
        <w:rPr>
          <w:rFonts w:ascii="Times" w:hAnsi="Times"/>
        </w:rPr>
      </w:r>
      <w:r w:rsidR="00DE5BF8">
        <w:rPr>
          <w:rFonts w:ascii="Times" w:hAnsi="Times"/>
        </w:rPr>
        <w:fldChar w:fldCharType="separate"/>
      </w:r>
      <w:r w:rsidRPr="004F1226">
        <w:rPr>
          <w:rFonts w:ascii="Times" w:hAnsi="Times"/>
        </w:rPr>
        <w:fldChar w:fldCharType="end"/>
      </w:r>
      <w:r w:rsidRPr="004F1226">
        <w:rPr>
          <w:rFonts w:ascii="Times" w:hAnsi="Times"/>
        </w:rPr>
        <w:t xml:space="preserve"> No</w:t>
      </w:r>
    </w:p>
    <w:p w14:paraId="269F50EC" w14:textId="77777777" w:rsidR="004F1226" w:rsidRPr="004F1226" w:rsidRDefault="004F1226" w:rsidP="00B20A6F">
      <w:pPr>
        <w:spacing w:before="100" w:beforeAutospacing="1" w:after="100" w:afterAutospacing="1"/>
        <w:contextualSpacing/>
        <w:rPr>
          <w:rFonts w:ascii="Times" w:hAnsi="Times"/>
        </w:rPr>
      </w:pPr>
    </w:p>
    <w:p w14:paraId="27B1E0A0" w14:textId="7B3E706E" w:rsidR="00B20A6F" w:rsidRPr="004F1226" w:rsidRDefault="004F1226" w:rsidP="004F1226">
      <w:pPr>
        <w:spacing w:before="100" w:beforeAutospacing="1" w:after="100" w:afterAutospacing="1"/>
        <w:contextualSpacing/>
        <w:rPr>
          <w:rFonts w:ascii="Times" w:hAnsi="Times"/>
        </w:rPr>
      </w:pPr>
      <w:r w:rsidRPr="004F1226">
        <w:rPr>
          <w:rFonts w:ascii="Times" w:hAnsi="Times"/>
        </w:rPr>
        <w:t>G</w:t>
      </w:r>
      <w:r w:rsidR="00B20A6F" w:rsidRPr="004F1226">
        <w:rPr>
          <w:rFonts w:ascii="Times" w:hAnsi="Times"/>
        </w:rPr>
        <w:t>ifts or funds available to the researcher from this sponsor beyond the current research project</w:t>
      </w:r>
      <w:r w:rsidRPr="004F1226">
        <w:rPr>
          <w:rFonts w:ascii="Times" w:hAnsi="Times"/>
        </w:rPr>
        <w:t>?</w:t>
      </w:r>
      <w:r w:rsidRPr="004F1226">
        <w:rPr>
          <w:rFonts w:ascii="Times" w:hAnsi="Times"/>
        </w:rPr>
        <w:fldChar w:fldCharType="begin">
          <w:ffData>
            <w:name w:val=""/>
            <w:enabled/>
            <w:calcOnExit w:val="0"/>
            <w:checkBox>
              <w:sizeAuto/>
              <w:default w:val="0"/>
            </w:checkBox>
          </w:ffData>
        </w:fldChar>
      </w:r>
      <w:r w:rsidRPr="004F1226">
        <w:rPr>
          <w:rFonts w:ascii="Times" w:hAnsi="Times"/>
        </w:rPr>
        <w:instrText xml:space="preserve"> FORMCHECKBOX </w:instrText>
      </w:r>
      <w:r w:rsidR="00DE5BF8">
        <w:rPr>
          <w:rFonts w:ascii="Times" w:hAnsi="Times"/>
        </w:rPr>
      </w:r>
      <w:r w:rsidR="00DE5BF8">
        <w:rPr>
          <w:rFonts w:ascii="Times" w:hAnsi="Times"/>
        </w:rPr>
        <w:fldChar w:fldCharType="separate"/>
      </w:r>
      <w:r w:rsidRPr="004F1226">
        <w:rPr>
          <w:rFonts w:ascii="Times" w:hAnsi="Times"/>
        </w:rPr>
        <w:fldChar w:fldCharType="end"/>
      </w:r>
      <w:r w:rsidRPr="004F1226">
        <w:rPr>
          <w:rFonts w:ascii="Times" w:hAnsi="Times"/>
        </w:rPr>
        <w:t xml:space="preserve"> Yes</w:t>
      </w:r>
      <w:r w:rsidRPr="004F1226">
        <w:rPr>
          <w:rFonts w:ascii="Times" w:eastAsia="MS Gothic" w:hAnsi="Times"/>
          <w:bCs/>
        </w:rPr>
        <w:t xml:space="preserve"> </w:t>
      </w:r>
      <w:r w:rsidRPr="004F1226">
        <w:rPr>
          <w:rFonts w:ascii="Times" w:hAnsi="Times"/>
        </w:rPr>
        <w:fldChar w:fldCharType="begin">
          <w:ffData>
            <w:name w:val=""/>
            <w:enabled/>
            <w:calcOnExit w:val="0"/>
            <w:checkBox>
              <w:sizeAuto/>
              <w:default w:val="0"/>
            </w:checkBox>
          </w:ffData>
        </w:fldChar>
      </w:r>
      <w:r w:rsidRPr="004F1226">
        <w:rPr>
          <w:rFonts w:ascii="Times" w:hAnsi="Times"/>
        </w:rPr>
        <w:instrText xml:space="preserve"> FORMCHECKBOX </w:instrText>
      </w:r>
      <w:r w:rsidR="00DE5BF8">
        <w:rPr>
          <w:rFonts w:ascii="Times" w:hAnsi="Times"/>
        </w:rPr>
      </w:r>
      <w:r w:rsidR="00DE5BF8">
        <w:rPr>
          <w:rFonts w:ascii="Times" w:hAnsi="Times"/>
        </w:rPr>
        <w:fldChar w:fldCharType="separate"/>
      </w:r>
      <w:r w:rsidRPr="004F1226">
        <w:rPr>
          <w:rFonts w:ascii="Times" w:hAnsi="Times"/>
        </w:rPr>
        <w:fldChar w:fldCharType="end"/>
      </w:r>
      <w:r w:rsidRPr="004F1226">
        <w:rPr>
          <w:rFonts w:ascii="Times" w:hAnsi="Times"/>
        </w:rPr>
        <w:t xml:space="preserve"> No</w:t>
      </w:r>
    </w:p>
    <w:p w14:paraId="418CCB64" w14:textId="77777777" w:rsidR="004F1226" w:rsidRPr="004F1226" w:rsidRDefault="004F1226" w:rsidP="004F1226">
      <w:pPr>
        <w:spacing w:before="100" w:beforeAutospacing="1" w:after="100" w:afterAutospacing="1"/>
        <w:contextualSpacing/>
        <w:rPr>
          <w:rFonts w:ascii="Times" w:hAnsi="Times"/>
        </w:rPr>
      </w:pPr>
    </w:p>
    <w:p w14:paraId="6E031E75" w14:textId="3176978A" w:rsidR="00B20A6F" w:rsidRPr="004F1226" w:rsidRDefault="004F1226" w:rsidP="004F1226">
      <w:pPr>
        <w:spacing w:before="100" w:beforeAutospacing="1" w:after="100" w:afterAutospacing="1"/>
        <w:contextualSpacing/>
        <w:rPr>
          <w:rFonts w:ascii="Times" w:hAnsi="Times"/>
        </w:rPr>
      </w:pPr>
      <w:r w:rsidRPr="004F1226">
        <w:rPr>
          <w:rFonts w:ascii="Times" w:hAnsi="Times"/>
        </w:rPr>
        <w:t>F</w:t>
      </w:r>
      <w:r w:rsidR="00B20A6F" w:rsidRPr="004F1226">
        <w:rPr>
          <w:rFonts w:ascii="Times" w:hAnsi="Times"/>
        </w:rPr>
        <w:t>unding expected to significantly exceed the projected costs of conducting the current research project</w:t>
      </w:r>
      <w:r w:rsidRPr="004F1226">
        <w:rPr>
          <w:rFonts w:ascii="Times" w:hAnsi="Times"/>
        </w:rPr>
        <w:t xml:space="preserve">? </w:t>
      </w:r>
      <w:r w:rsidRPr="004F1226">
        <w:rPr>
          <w:rFonts w:ascii="Times" w:hAnsi="Times"/>
        </w:rPr>
        <w:fldChar w:fldCharType="begin">
          <w:ffData>
            <w:name w:val=""/>
            <w:enabled/>
            <w:calcOnExit w:val="0"/>
            <w:checkBox>
              <w:sizeAuto/>
              <w:default w:val="0"/>
            </w:checkBox>
          </w:ffData>
        </w:fldChar>
      </w:r>
      <w:r w:rsidRPr="004F1226">
        <w:rPr>
          <w:rFonts w:ascii="Times" w:hAnsi="Times"/>
        </w:rPr>
        <w:instrText xml:space="preserve"> FORMCHECKBOX </w:instrText>
      </w:r>
      <w:r w:rsidR="00DE5BF8">
        <w:rPr>
          <w:rFonts w:ascii="Times" w:hAnsi="Times"/>
        </w:rPr>
      </w:r>
      <w:r w:rsidR="00DE5BF8">
        <w:rPr>
          <w:rFonts w:ascii="Times" w:hAnsi="Times"/>
        </w:rPr>
        <w:fldChar w:fldCharType="separate"/>
      </w:r>
      <w:r w:rsidRPr="004F1226">
        <w:rPr>
          <w:rFonts w:ascii="Times" w:hAnsi="Times"/>
        </w:rPr>
        <w:fldChar w:fldCharType="end"/>
      </w:r>
      <w:r w:rsidRPr="004F1226">
        <w:rPr>
          <w:rFonts w:ascii="Times" w:hAnsi="Times"/>
        </w:rPr>
        <w:t xml:space="preserve"> Yes</w:t>
      </w:r>
      <w:r w:rsidRPr="004F1226">
        <w:rPr>
          <w:rFonts w:ascii="Times" w:eastAsia="MS Gothic" w:hAnsi="Times"/>
          <w:bCs/>
        </w:rPr>
        <w:t xml:space="preserve"> </w:t>
      </w:r>
      <w:r w:rsidRPr="004F1226">
        <w:rPr>
          <w:rFonts w:ascii="Times" w:hAnsi="Times"/>
        </w:rPr>
        <w:fldChar w:fldCharType="begin">
          <w:ffData>
            <w:name w:val=""/>
            <w:enabled/>
            <w:calcOnExit w:val="0"/>
            <w:checkBox>
              <w:sizeAuto/>
              <w:default w:val="0"/>
            </w:checkBox>
          </w:ffData>
        </w:fldChar>
      </w:r>
      <w:r w:rsidRPr="004F1226">
        <w:rPr>
          <w:rFonts w:ascii="Times" w:hAnsi="Times"/>
        </w:rPr>
        <w:instrText xml:space="preserve"> FORMCHECKBOX </w:instrText>
      </w:r>
      <w:r w:rsidR="00DE5BF8">
        <w:rPr>
          <w:rFonts w:ascii="Times" w:hAnsi="Times"/>
        </w:rPr>
      </w:r>
      <w:r w:rsidR="00DE5BF8">
        <w:rPr>
          <w:rFonts w:ascii="Times" w:hAnsi="Times"/>
        </w:rPr>
        <w:fldChar w:fldCharType="separate"/>
      </w:r>
      <w:r w:rsidRPr="004F1226">
        <w:rPr>
          <w:rFonts w:ascii="Times" w:hAnsi="Times"/>
        </w:rPr>
        <w:fldChar w:fldCharType="end"/>
      </w:r>
      <w:r w:rsidRPr="004F1226">
        <w:rPr>
          <w:rFonts w:ascii="Times" w:hAnsi="Times"/>
        </w:rPr>
        <w:t xml:space="preserve"> No</w:t>
      </w:r>
    </w:p>
    <w:p w14:paraId="72533BD4" w14:textId="77777777" w:rsidR="004F1226" w:rsidRPr="004F1226" w:rsidRDefault="004F1226" w:rsidP="004F1226">
      <w:pPr>
        <w:spacing w:before="100" w:beforeAutospacing="1" w:after="100" w:afterAutospacing="1"/>
        <w:contextualSpacing/>
        <w:rPr>
          <w:rFonts w:ascii="Times" w:hAnsi="Times"/>
        </w:rPr>
      </w:pPr>
    </w:p>
    <w:p w14:paraId="08B46186" w14:textId="676BE680" w:rsidR="00B20A6F" w:rsidRPr="004F1226" w:rsidRDefault="004F1226" w:rsidP="004F1226">
      <w:pPr>
        <w:spacing w:before="100" w:beforeAutospacing="1" w:after="100" w:afterAutospacing="1"/>
        <w:contextualSpacing/>
        <w:rPr>
          <w:rFonts w:ascii="Times" w:hAnsi="Times"/>
        </w:rPr>
      </w:pPr>
      <w:r w:rsidRPr="004F1226">
        <w:rPr>
          <w:rFonts w:ascii="Times" w:hAnsi="Times"/>
        </w:rPr>
        <w:t>M</w:t>
      </w:r>
      <w:r w:rsidR="00B20A6F" w:rsidRPr="004F1226">
        <w:rPr>
          <w:rFonts w:ascii="Times" w:hAnsi="Times"/>
        </w:rPr>
        <w:t xml:space="preserve">embership on the IRB of Caldwell </w:t>
      </w:r>
      <w:r w:rsidRPr="004F1226">
        <w:rPr>
          <w:rFonts w:ascii="Times" w:hAnsi="Times"/>
        </w:rPr>
        <w:t>University?</w:t>
      </w:r>
      <w:r w:rsidR="00B20A6F" w:rsidRPr="004F1226">
        <w:rPr>
          <w:rFonts w:ascii="Times" w:hAnsi="Times"/>
        </w:rPr>
        <w:t xml:space="preserve"> </w:t>
      </w:r>
      <w:r w:rsidRPr="004F1226">
        <w:rPr>
          <w:rFonts w:ascii="Times" w:hAnsi="Times"/>
        </w:rPr>
        <w:fldChar w:fldCharType="begin">
          <w:ffData>
            <w:name w:val=""/>
            <w:enabled/>
            <w:calcOnExit w:val="0"/>
            <w:checkBox>
              <w:sizeAuto/>
              <w:default w:val="0"/>
            </w:checkBox>
          </w:ffData>
        </w:fldChar>
      </w:r>
      <w:r w:rsidRPr="004F1226">
        <w:rPr>
          <w:rFonts w:ascii="Times" w:hAnsi="Times"/>
        </w:rPr>
        <w:instrText xml:space="preserve"> FORMCHECKBOX </w:instrText>
      </w:r>
      <w:r w:rsidR="00DE5BF8">
        <w:rPr>
          <w:rFonts w:ascii="Times" w:hAnsi="Times"/>
        </w:rPr>
      </w:r>
      <w:r w:rsidR="00DE5BF8">
        <w:rPr>
          <w:rFonts w:ascii="Times" w:hAnsi="Times"/>
        </w:rPr>
        <w:fldChar w:fldCharType="separate"/>
      </w:r>
      <w:r w:rsidRPr="004F1226">
        <w:rPr>
          <w:rFonts w:ascii="Times" w:hAnsi="Times"/>
        </w:rPr>
        <w:fldChar w:fldCharType="end"/>
      </w:r>
      <w:r w:rsidRPr="004F1226">
        <w:rPr>
          <w:rFonts w:ascii="Times" w:hAnsi="Times"/>
        </w:rPr>
        <w:t xml:space="preserve"> Yes</w:t>
      </w:r>
      <w:r w:rsidRPr="004F1226">
        <w:rPr>
          <w:rFonts w:ascii="Times" w:eastAsia="MS Gothic" w:hAnsi="Times"/>
          <w:bCs/>
        </w:rPr>
        <w:t xml:space="preserve"> </w:t>
      </w:r>
      <w:r w:rsidRPr="004F1226">
        <w:rPr>
          <w:rFonts w:ascii="Times" w:hAnsi="Times"/>
        </w:rPr>
        <w:fldChar w:fldCharType="begin">
          <w:ffData>
            <w:name w:val=""/>
            <w:enabled/>
            <w:calcOnExit w:val="0"/>
            <w:checkBox>
              <w:sizeAuto/>
              <w:default w:val="0"/>
            </w:checkBox>
          </w:ffData>
        </w:fldChar>
      </w:r>
      <w:r w:rsidRPr="004F1226">
        <w:rPr>
          <w:rFonts w:ascii="Times" w:hAnsi="Times"/>
        </w:rPr>
        <w:instrText xml:space="preserve"> FORMCHECKBOX </w:instrText>
      </w:r>
      <w:r w:rsidR="00DE5BF8">
        <w:rPr>
          <w:rFonts w:ascii="Times" w:hAnsi="Times"/>
        </w:rPr>
      </w:r>
      <w:r w:rsidR="00DE5BF8">
        <w:rPr>
          <w:rFonts w:ascii="Times" w:hAnsi="Times"/>
        </w:rPr>
        <w:fldChar w:fldCharType="separate"/>
      </w:r>
      <w:r w:rsidRPr="004F1226">
        <w:rPr>
          <w:rFonts w:ascii="Times" w:hAnsi="Times"/>
        </w:rPr>
        <w:fldChar w:fldCharType="end"/>
      </w:r>
      <w:r w:rsidRPr="004F1226">
        <w:rPr>
          <w:rFonts w:ascii="Times" w:hAnsi="Times"/>
        </w:rPr>
        <w:t xml:space="preserve"> No</w:t>
      </w:r>
    </w:p>
    <w:p w14:paraId="57D8B89C" w14:textId="77777777" w:rsidR="004F1226" w:rsidRPr="004F1226" w:rsidRDefault="004F1226" w:rsidP="004F1226">
      <w:pPr>
        <w:spacing w:before="100" w:beforeAutospacing="1" w:after="100" w:afterAutospacing="1"/>
        <w:contextualSpacing/>
        <w:rPr>
          <w:rFonts w:ascii="Times" w:hAnsi="Times"/>
        </w:rPr>
      </w:pPr>
    </w:p>
    <w:p w14:paraId="796BC353" w14:textId="427C6638" w:rsidR="004F1226" w:rsidRPr="004F1226" w:rsidRDefault="004F1226" w:rsidP="00B20A6F">
      <w:pPr>
        <w:spacing w:before="100" w:beforeAutospacing="1" w:after="100" w:afterAutospacing="1"/>
        <w:contextualSpacing/>
        <w:rPr>
          <w:rFonts w:ascii="Times" w:hAnsi="Times"/>
        </w:rPr>
      </w:pPr>
      <w:r w:rsidRPr="004F1226">
        <w:rPr>
          <w:rFonts w:ascii="Times" w:hAnsi="Times"/>
        </w:rPr>
        <w:t>A</w:t>
      </w:r>
      <w:r w:rsidR="00B20A6F" w:rsidRPr="004F1226">
        <w:rPr>
          <w:rFonts w:ascii="Times" w:hAnsi="Times"/>
        </w:rPr>
        <w:t>ny other financial or personal interest which presents an actual or perceived conflict of interest</w:t>
      </w:r>
      <w:r w:rsidRPr="004F1226">
        <w:rPr>
          <w:rFonts w:ascii="Times" w:hAnsi="Times"/>
        </w:rPr>
        <w:t>?</w:t>
      </w:r>
      <w:r w:rsidRPr="004F1226">
        <w:rPr>
          <w:rFonts w:ascii="Times" w:hAnsi="Times"/>
        </w:rPr>
        <w:fldChar w:fldCharType="begin">
          <w:ffData>
            <w:name w:val=""/>
            <w:enabled/>
            <w:calcOnExit w:val="0"/>
            <w:checkBox>
              <w:sizeAuto/>
              <w:default w:val="0"/>
            </w:checkBox>
          </w:ffData>
        </w:fldChar>
      </w:r>
      <w:r w:rsidRPr="004F1226">
        <w:rPr>
          <w:rFonts w:ascii="Times" w:hAnsi="Times"/>
        </w:rPr>
        <w:instrText xml:space="preserve"> FORMCHECKBOX </w:instrText>
      </w:r>
      <w:r w:rsidR="00DE5BF8">
        <w:rPr>
          <w:rFonts w:ascii="Times" w:hAnsi="Times"/>
        </w:rPr>
      </w:r>
      <w:r w:rsidR="00DE5BF8">
        <w:rPr>
          <w:rFonts w:ascii="Times" w:hAnsi="Times"/>
        </w:rPr>
        <w:fldChar w:fldCharType="separate"/>
      </w:r>
      <w:r w:rsidRPr="004F1226">
        <w:rPr>
          <w:rFonts w:ascii="Times" w:hAnsi="Times"/>
        </w:rPr>
        <w:fldChar w:fldCharType="end"/>
      </w:r>
      <w:r w:rsidRPr="004F1226">
        <w:rPr>
          <w:rFonts w:ascii="Times" w:hAnsi="Times"/>
        </w:rPr>
        <w:t xml:space="preserve"> Yes</w:t>
      </w:r>
      <w:r w:rsidRPr="004F1226">
        <w:rPr>
          <w:rFonts w:ascii="Times" w:eastAsia="MS Gothic" w:hAnsi="Times"/>
          <w:bCs/>
        </w:rPr>
        <w:t xml:space="preserve"> </w:t>
      </w:r>
      <w:r w:rsidRPr="004F1226">
        <w:rPr>
          <w:rFonts w:ascii="Times" w:hAnsi="Times"/>
        </w:rPr>
        <w:fldChar w:fldCharType="begin">
          <w:ffData>
            <w:name w:val=""/>
            <w:enabled/>
            <w:calcOnExit w:val="0"/>
            <w:checkBox>
              <w:sizeAuto/>
              <w:default w:val="0"/>
            </w:checkBox>
          </w:ffData>
        </w:fldChar>
      </w:r>
      <w:r w:rsidRPr="004F1226">
        <w:rPr>
          <w:rFonts w:ascii="Times" w:hAnsi="Times"/>
        </w:rPr>
        <w:instrText xml:space="preserve"> FORMCHECKBOX </w:instrText>
      </w:r>
      <w:r w:rsidR="00DE5BF8">
        <w:rPr>
          <w:rFonts w:ascii="Times" w:hAnsi="Times"/>
        </w:rPr>
      </w:r>
      <w:r w:rsidR="00DE5BF8">
        <w:rPr>
          <w:rFonts w:ascii="Times" w:hAnsi="Times"/>
        </w:rPr>
        <w:fldChar w:fldCharType="separate"/>
      </w:r>
      <w:r w:rsidRPr="004F1226">
        <w:rPr>
          <w:rFonts w:ascii="Times" w:hAnsi="Times"/>
        </w:rPr>
        <w:fldChar w:fldCharType="end"/>
      </w:r>
      <w:r w:rsidRPr="004F1226">
        <w:rPr>
          <w:rFonts w:ascii="Times" w:hAnsi="Times"/>
        </w:rPr>
        <w:t xml:space="preserve"> No If yes, describe the financial interests and the parties who would benefit from such interests: </w:t>
      </w:r>
      <w:r w:rsidRPr="004F1226">
        <w:rPr>
          <w:rFonts w:ascii="Times" w:hAnsi="Times"/>
        </w:rPr>
        <w:fldChar w:fldCharType="begin">
          <w:ffData>
            <w:name w:val=""/>
            <w:enabled/>
            <w:calcOnExit w:val="0"/>
            <w:textInput/>
          </w:ffData>
        </w:fldChar>
      </w:r>
      <w:r w:rsidRPr="004F1226">
        <w:rPr>
          <w:rFonts w:ascii="Times" w:hAnsi="Times"/>
        </w:rPr>
        <w:instrText xml:space="preserve"> FORMTEXT </w:instrText>
      </w:r>
      <w:r w:rsidRPr="004F1226">
        <w:rPr>
          <w:rFonts w:ascii="Times" w:hAnsi="Times"/>
        </w:rPr>
      </w:r>
      <w:r w:rsidRPr="004F1226">
        <w:rPr>
          <w:rFonts w:ascii="Times" w:hAnsi="Times"/>
        </w:rPr>
        <w:fldChar w:fldCharType="separate"/>
      </w:r>
      <w:r w:rsidRPr="004F1226">
        <w:rPr>
          <w:rFonts w:ascii="Times" w:hAnsi="Times"/>
          <w:noProof/>
        </w:rPr>
        <w:t> </w:t>
      </w:r>
      <w:r w:rsidRPr="004F1226">
        <w:rPr>
          <w:rFonts w:ascii="Times" w:hAnsi="Times"/>
          <w:noProof/>
        </w:rPr>
        <w:t> </w:t>
      </w:r>
      <w:r w:rsidRPr="004F1226">
        <w:rPr>
          <w:rFonts w:ascii="Times" w:hAnsi="Times"/>
          <w:noProof/>
        </w:rPr>
        <w:t> </w:t>
      </w:r>
      <w:r w:rsidRPr="004F1226">
        <w:rPr>
          <w:rFonts w:ascii="Times" w:hAnsi="Times"/>
          <w:noProof/>
        </w:rPr>
        <w:t> </w:t>
      </w:r>
      <w:r w:rsidRPr="004F1226">
        <w:rPr>
          <w:rFonts w:ascii="Times" w:hAnsi="Times"/>
          <w:noProof/>
        </w:rPr>
        <w:t> </w:t>
      </w:r>
      <w:r w:rsidRPr="004F1226">
        <w:rPr>
          <w:rFonts w:ascii="Times" w:hAnsi="Times"/>
        </w:rPr>
        <w:fldChar w:fldCharType="end"/>
      </w:r>
    </w:p>
    <w:p w14:paraId="7A3B2D32" w14:textId="4B41D412" w:rsidR="004F1226" w:rsidRDefault="00B20A6F" w:rsidP="004F1226">
      <w:pPr>
        <w:spacing w:before="100" w:beforeAutospacing="1" w:after="100" w:afterAutospacing="1"/>
        <w:rPr>
          <w:rFonts w:ascii="Times" w:hAnsi="Times"/>
          <w:sz w:val="22"/>
          <w:szCs w:val="22"/>
        </w:rPr>
      </w:pPr>
      <w:r w:rsidRPr="00B20A6F">
        <w:rPr>
          <w:rFonts w:ascii="Times" w:hAnsi="Times"/>
          <w:sz w:val="22"/>
          <w:szCs w:val="22"/>
        </w:rPr>
        <w:t xml:space="preserve">Note: The above list of financial interests does not include: salary and benefits from Caldwell </w:t>
      </w:r>
      <w:r w:rsidR="004F1226">
        <w:rPr>
          <w:rFonts w:ascii="Times" w:hAnsi="Times"/>
          <w:sz w:val="22"/>
          <w:szCs w:val="22"/>
        </w:rPr>
        <w:t xml:space="preserve">University; </w:t>
      </w:r>
      <w:r w:rsidRPr="00B20A6F">
        <w:rPr>
          <w:rFonts w:ascii="Times" w:hAnsi="Times"/>
          <w:sz w:val="22"/>
          <w:szCs w:val="22"/>
        </w:rPr>
        <w:t xml:space="preserve">income from seminars, lectures, teaching engagements or publishing sponsored by Federal, state, or local entities or from non-profit academic institutions, where the origin of the funds is not from corporate sources; income from service on advisory committees or review panels for governmental or non-profit entities; investments in publicly-traded mutual funds; or gifts and promotional items of nominal value, and meals and lodging for participation in professional meetings. </w:t>
      </w:r>
    </w:p>
    <w:p w14:paraId="37718896" w14:textId="4A69D91A" w:rsidR="004F1226" w:rsidRPr="004F1226" w:rsidRDefault="004F1226" w:rsidP="004F1226">
      <w:pPr>
        <w:spacing w:before="100" w:beforeAutospacing="1" w:after="100" w:afterAutospacing="1"/>
        <w:rPr>
          <w:rFonts w:ascii="Times" w:hAnsi="Times"/>
          <w:color w:val="FF0000"/>
        </w:rPr>
      </w:pPr>
      <w:r>
        <w:rPr>
          <w:rFonts w:ascii="Times" w:hAnsi="Times"/>
          <w:color w:val="FF0000"/>
        </w:rPr>
        <w:t xml:space="preserve">If you answered yes to any of the questions on conflict of interest, please fill out Attachment </w:t>
      </w:r>
      <w:r w:rsidR="000A67D8">
        <w:rPr>
          <w:rFonts w:ascii="Times" w:hAnsi="Times"/>
          <w:color w:val="FF0000"/>
        </w:rPr>
        <w:t>I.</w:t>
      </w:r>
    </w:p>
    <w:p w14:paraId="4D03E3CD" w14:textId="77A46ECA" w:rsidR="004F1226" w:rsidRDefault="004F1226" w:rsidP="004F1226">
      <w:pPr>
        <w:spacing w:before="100" w:beforeAutospacing="1" w:after="100" w:afterAutospacing="1"/>
        <w:rPr>
          <w:rFonts w:ascii="Times" w:hAnsi="Times"/>
          <w:sz w:val="22"/>
          <w:szCs w:val="22"/>
        </w:rPr>
        <w:sectPr w:rsidR="004F1226" w:rsidSect="008663B2">
          <w:headerReference w:type="default" r:id="rId7"/>
          <w:footerReference w:type="default" r:id="rId8"/>
          <w:pgSz w:w="12240" w:h="15840"/>
          <w:pgMar w:top="1440" w:right="1440" w:bottom="1440" w:left="1440" w:header="720" w:footer="720" w:gutter="0"/>
          <w:cols w:space="720"/>
          <w:docGrid w:linePitch="360"/>
        </w:sectPr>
      </w:pPr>
    </w:p>
    <w:p w14:paraId="267C2562" w14:textId="03B2D68E" w:rsidR="004F1226" w:rsidRDefault="004F1226" w:rsidP="004F1226">
      <w:pPr>
        <w:spacing w:before="100" w:beforeAutospacing="1" w:after="100" w:afterAutospacing="1"/>
        <w:jc w:val="center"/>
        <w:rPr>
          <w:rFonts w:ascii="Times" w:hAnsi="Times"/>
          <w:sz w:val="22"/>
          <w:szCs w:val="22"/>
        </w:rPr>
      </w:pPr>
    </w:p>
    <w:p w14:paraId="7EDDB0AB" w14:textId="067C8FDE" w:rsidR="004F1226" w:rsidRDefault="004F1226" w:rsidP="00FF1693">
      <w:pPr>
        <w:spacing w:before="100" w:beforeAutospacing="1" w:after="100" w:afterAutospacing="1"/>
        <w:contextualSpacing/>
        <w:jc w:val="center"/>
        <w:rPr>
          <w:rFonts w:ascii="Times" w:hAnsi="Times"/>
          <w:b/>
          <w:u w:val="single"/>
        </w:rPr>
      </w:pPr>
      <w:r w:rsidRPr="004F1226">
        <w:rPr>
          <w:rFonts w:ascii="Times" w:hAnsi="Times"/>
          <w:b/>
          <w:u w:val="single"/>
        </w:rPr>
        <w:t>Attachment A</w:t>
      </w:r>
    </w:p>
    <w:p w14:paraId="73A7D997" w14:textId="6ED742B7" w:rsidR="00FF1693" w:rsidRPr="00FF1693" w:rsidRDefault="00FF1693" w:rsidP="00FF1693">
      <w:pPr>
        <w:spacing w:before="100" w:beforeAutospacing="1" w:after="100" w:afterAutospacing="1"/>
        <w:contextualSpacing/>
        <w:jc w:val="center"/>
        <w:rPr>
          <w:rFonts w:ascii="Times" w:hAnsi="Times"/>
          <w:b/>
        </w:rPr>
      </w:pPr>
      <w:r w:rsidRPr="00FF1693">
        <w:rPr>
          <w:rFonts w:ascii="Times" w:hAnsi="Times"/>
          <w:b/>
        </w:rPr>
        <w:t>Employees and Students of Caldwell University</w:t>
      </w:r>
    </w:p>
    <w:p w14:paraId="7BC82F47" w14:textId="34659051" w:rsidR="004F1226" w:rsidRDefault="004F1226" w:rsidP="004F1226">
      <w:pPr>
        <w:pStyle w:val="NormalWeb"/>
      </w:pPr>
      <w:r>
        <w:rPr>
          <w:rFonts w:ascii="Times" w:hAnsi="Times"/>
        </w:rPr>
        <w:t xml:space="preserve">One of the primary responsibilities of the IRB is to ensure that a participant’s decision to participate in research will be voluntary and that consent will be sought “only under circumstances that provide the prospective </w:t>
      </w:r>
      <w:r w:rsidR="009F30E0">
        <w:rPr>
          <w:rFonts w:ascii="Times" w:hAnsi="Times"/>
        </w:rPr>
        <w:t>participant</w:t>
      </w:r>
      <w:r>
        <w:rPr>
          <w:rFonts w:ascii="Times" w:hAnsi="Times"/>
        </w:rPr>
        <w:t xml:space="preserve">... sufficient opportunity to consider whether to participate and that minimize the possibility of coercion or undue influence.” Students and employees may be vulnerable to “subtle inducements to participate”. </w:t>
      </w:r>
    </w:p>
    <w:p w14:paraId="1552453C" w14:textId="4E324ADB" w:rsidR="004F1226" w:rsidRDefault="004F1226" w:rsidP="004F1226">
      <w:pPr>
        <w:pStyle w:val="NormalWeb"/>
      </w:pPr>
      <w:r>
        <w:t>Please describe your rationale for recruiting this population and how recruitment will take place (</w:t>
      </w:r>
      <w:r w:rsidR="00FF1693">
        <w:t xml:space="preserve">process and timing): </w:t>
      </w:r>
      <w:r w:rsidR="00FF1693" w:rsidRPr="004F1226">
        <w:rPr>
          <w:rFonts w:ascii="Times" w:hAnsi="Times"/>
        </w:rPr>
        <w:fldChar w:fldCharType="begin">
          <w:ffData>
            <w:name w:val=""/>
            <w:enabled/>
            <w:calcOnExit w:val="0"/>
            <w:textInput/>
          </w:ffData>
        </w:fldChar>
      </w:r>
      <w:r w:rsidR="00FF1693" w:rsidRPr="004F1226">
        <w:rPr>
          <w:rFonts w:ascii="Times" w:hAnsi="Times"/>
        </w:rPr>
        <w:instrText xml:space="preserve"> FORMTEXT </w:instrText>
      </w:r>
      <w:r w:rsidR="00FF1693" w:rsidRPr="004F1226">
        <w:rPr>
          <w:rFonts w:ascii="Times" w:hAnsi="Times"/>
        </w:rPr>
      </w:r>
      <w:r w:rsidR="00FF1693" w:rsidRPr="004F1226">
        <w:rPr>
          <w:rFonts w:ascii="Times" w:hAnsi="Times"/>
        </w:rPr>
        <w:fldChar w:fldCharType="separate"/>
      </w:r>
      <w:r w:rsidR="00FF1693" w:rsidRPr="004F1226">
        <w:rPr>
          <w:rFonts w:ascii="Times" w:hAnsi="Times"/>
          <w:noProof/>
        </w:rPr>
        <w:t> </w:t>
      </w:r>
      <w:r w:rsidR="00FF1693" w:rsidRPr="004F1226">
        <w:rPr>
          <w:rFonts w:ascii="Times" w:hAnsi="Times"/>
          <w:noProof/>
        </w:rPr>
        <w:t> </w:t>
      </w:r>
      <w:r w:rsidR="00FF1693" w:rsidRPr="004F1226">
        <w:rPr>
          <w:rFonts w:ascii="Times" w:hAnsi="Times"/>
          <w:noProof/>
        </w:rPr>
        <w:t> </w:t>
      </w:r>
      <w:r w:rsidR="00FF1693" w:rsidRPr="004F1226">
        <w:rPr>
          <w:rFonts w:ascii="Times" w:hAnsi="Times"/>
          <w:noProof/>
        </w:rPr>
        <w:t> </w:t>
      </w:r>
      <w:r w:rsidR="00FF1693" w:rsidRPr="004F1226">
        <w:rPr>
          <w:rFonts w:ascii="Times" w:hAnsi="Times"/>
          <w:noProof/>
        </w:rPr>
        <w:t> </w:t>
      </w:r>
      <w:r w:rsidR="00FF1693" w:rsidRPr="004F1226">
        <w:rPr>
          <w:rFonts w:ascii="Times" w:hAnsi="Times"/>
        </w:rPr>
        <w:fldChar w:fldCharType="end"/>
      </w:r>
    </w:p>
    <w:p w14:paraId="5A396850" w14:textId="77777777" w:rsidR="00FF1693" w:rsidRDefault="004F1226" w:rsidP="004F1226">
      <w:pPr>
        <w:pStyle w:val="NormalWeb"/>
        <w:rPr>
          <w:rFonts w:ascii="Times" w:hAnsi="Times"/>
        </w:rPr>
      </w:pPr>
      <w:r>
        <w:rPr>
          <w:rFonts w:ascii="Times" w:hAnsi="Times"/>
        </w:rPr>
        <w:t xml:space="preserve">Another special consideration for employee and student populations is the issue of confidentiality of research data. Depending on the nature of the research and the data collected, a break of confidentiality could affect a person’s employment, career path, educational plans, or social relationship with the hospital/academic community. </w:t>
      </w:r>
    </w:p>
    <w:p w14:paraId="6A6C8670" w14:textId="198C9D01" w:rsidR="00FF1693" w:rsidRDefault="00FF1693" w:rsidP="004F1226">
      <w:pPr>
        <w:pStyle w:val="NormalWeb"/>
        <w:rPr>
          <w:rFonts w:ascii="Times" w:hAnsi="Times"/>
        </w:rPr>
        <w:sectPr w:rsidR="00FF1693" w:rsidSect="008663B2">
          <w:pgSz w:w="12240" w:h="15840"/>
          <w:pgMar w:top="1440" w:right="1440" w:bottom="1440" w:left="1440" w:header="720" w:footer="720" w:gutter="0"/>
          <w:cols w:space="720"/>
          <w:docGrid w:linePitch="360"/>
        </w:sectPr>
      </w:pPr>
      <w:r>
        <w:rPr>
          <w:rFonts w:ascii="Times" w:hAnsi="Times"/>
        </w:rPr>
        <w:t>Please describe the</w:t>
      </w:r>
      <w:r w:rsidR="004F1226">
        <w:rPr>
          <w:rFonts w:ascii="Times" w:hAnsi="Times"/>
        </w:rPr>
        <w:t xml:space="preserve"> </w:t>
      </w:r>
      <w:r>
        <w:rPr>
          <w:rFonts w:ascii="Times" w:hAnsi="Times"/>
        </w:rPr>
        <w:t xml:space="preserve">measures in place to </w:t>
      </w:r>
      <w:r w:rsidR="004F1226">
        <w:rPr>
          <w:rFonts w:ascii="Times" w:hAnsi="Times"/>
        </w:rPr>
        <w:t xml:space="preserve">protect </w:t>
      </w:r>
      <w:r>
        <w:rPr>
          <w:rFonts w:ascii="Times" w:hAnsi="Times"/>
        </w:rPr>
        <w:t xml:space="preserve">participant </w:t>
      </w:r>
      <w:r w:rsidR="004F1226">
        <w:rPr>
          <w:rFonts w:ascii="Times" w:hAnsi="Times"/>
        </w:rPr>
        <w:t>identity and research data (e.g., coding, storage of research files, limits of accessibility to research data, etc.)</w:t>
      </w:r>
      <w:r>
        <w:rPr>
          <w:rFonts w:ascii="Times" w:hAnsi="Times"/>
        </w:rPr>
        <w:t xml:space="preserve">: </w:t>
      </w:r>
      <w:r w:rsidRPr="004F1226">
        <w:rPr>
          <w:rFonts w:ascii="Times" w:hAnsi="Times"/>
        </w:rPr>
        <w:fldChar w:fldCharType="begin">
          <w:ffData>
            <w:name w:val=""/>
            <w:enabled/>
            <w:calcOnExit w:val="0"/>
            <w:textInput/>
          </w:ffData>
        </w:fldChar>
      </w:r>
      <w:r w:rsidRPr="004F1226">
        <w:rPr>
          <w:rFonts w:ascii="Times" w:hAnsi="Times"/>
        </w:rPr>
        <w:instrText xml:space="preserve"> FORMTEXT </w:instrText>
      </w:r>
      <w:r w:rsidRPr="004F1226">
        <w:rPr>
          <w:rFonts w:ascii="Times" w:hAnsi="Times"/>
        </w:rPr>
      </w:r>
      <w:r w:rsidRPr="004F1226">
        <w:rPr>
          <w:rFonts w:ascii="Times" w:hAnsi="Times"/>
        </w:rPr>
        <w:fldChar w:fldCharType="separate"/>
      </w:r>
      <w:r w:rsidRPr="004F1226">
        <w:rPr>
          <w:rFonts w:ascii="Times" w:hAnsi="Times"/>
          <w:noProof/>
        </w:rPr>
        <w:t> </w:t>
      </w:r>
      <w:r w:rsidRPr="004F1226">
        <w:rPr>
          <w:rFonts w:ascii="Times" w:hAnsi="Times"/>
          <w:noProof/>
        </w:rPr>
        <w:t> </w:t>
      </w:r>
      <w:r w:rsidRPr="004F1226">
        <w:rPr>
          <w:rFonts w:ascii="Times" w:hAnsi="Times"/>
          <w:noProof/>
        </w:rPr>
        <w:t> </w:t>
      </w:r>
      <w:r w:rsidRPr="004F1226">
        <w:rPr>
          <w:rFonts w:ascii="Times" w:hAnsi="Times"/>
          <w:noProof/>
        </w:rPr>
        <w:t> </w:t>
      </w:r>
      <w:r w:rsidRPr="004F1226">
        <w:rPr>
          <w:rFonts w:ascii="Times" w:hAnsi="Times"/>
          <w:noProof/>
        </w:rPr>
        <w:t> </w:t>
      </w:r>
      <w:r w:rsidRPr="004F1226">
        <w:rPr>
          <w:rFonts w:ascii="Times" w:hAnsi="Times"/>
        </w:rPr>
        <w:fldChar w:fldCharType="end"/>
      </w:r>
    </w:p>
    <w:p w14:paraId="7EA7BFBA" w14:textId="34A43E8F" w:rsidR="004F1226" w:rsidRDefault="00FF1693" w:rsidP="00FF1693">
      <w:pPr>
        <w:pStyle w:val="NormalWeb"/>
        <w:contextualSpacing/>
        <w:jc w:val="center"/>
        <w:rPr>
          <w:b/>
          <w:u w:val="single"/>
        </w:rPr>
      </w:pPr>
      <w:r w:rsidRPr="00FF1693">
        <w:rPr>
          <w:b/>
          <w:u w:val="single"/>
        </w:rPr>
        <w:lastRenderedPageBreak/>
        <w:t>Attachment B</w:t>
      </w:r>
    </w:p>
    <w:p w14:paraId="1C00CBC5" w14:textId="3133D0F5" w:rsidR="00FF1693" w:rsidRPr="004C3347" w:rsidRDefault="00FF1693" w:rsidP="00FF1693">
      <w:pPr>
        <w:pStyle w:val="NormalWeb"/>
        <w:contextualSpacing/>
        <w:jc w:val="center"/>
        <w:rPr>
          <w:b/>
        </w:rPr>
      </w:pPr>
      <w:r w:rsidRPr="004C3347">
        <w:rPr>
          <w:b/>
        </w:rPr>
        <w:t>Illiterate Participants</w:t>
      </w:r>
    </w:p>
    <w:p w14:paraId="5650D6FF" w14:textId="77777777" w:rsidR="00FF1693" w:rsidRPr="00FF1693" w:rsidRDefault="00FF1693" w:rsidP="00FF1693">
      <w:pPr>
        <w:pStyle w:val="NormalWeb"/>
        <w:contextualSpacing/>
        <w:jc w:val="center"/>
        <w:rPr>
          <w:b/>
          <w:u w:val="single"/>
        </w:rPr>
      </w:pPr>
    </w:p>
    <w:p w14:paraId="545DA91C" w14:textId="56759A0A" w:rsidR="00FF1693" w:rsidRDefault="00FF1693" w:rsidP="00FF1693">
      <w:pPr>
        <w:pStyle w:val="NormalWeb"/>
      </w:pPr>
      <w:r>
        <w:rPr>
          <w:rFonts w:ascii="Times" w:hAnsi="Times"/>
        </w:rPr>
        <w:t xml:space="preserve">Participants who are unable to read should not be excluded from research on the grounds of illiteracy. If a participant is unable to read or if a legally acceptable representative is unable to read, an impartial witness should be present during the entire informed consent discussion. After the written consent form and any other written information to be provided to </w:t>
      </w:r>
      <w:r w:rsidR="009F30E0">
        <w:rPr>
          <w:rFonts w:ascii="Times" w:hAnsi="Times"/>
        </w:rPr>
        <w:t>participant</w:t>
      </w:r>
      <w:r>
        <w:rPr>
          <w:rFonts w:ascii="Times" w:hAnsi="Times"/>
        </w:rPr>
        <w:t xml:space="preserve">s is read and explained to the </w:t>
      </w:r>
      <w:r w:rsidR="009F30E0">
        <w:rPr>
          <w:rFonts w:ascii="Times" w:hAnsi="Times"/>
        </w:rPr>
        <w:t>participant</w:t>
      </w:r>
      <w:r>
        <w:rPr>
          <w:rFonts w:ascii="Times" w:hAnsi="Times"/>
        </w:rPr>
        <w:t xml:space="preserve"> or the </w:t>
      </w:r>
      <w:r w:rsidR="009F30E0">
        <w:rPr>
          <w:rFonts w:ascii="Times" w:hAnsi="Times"/>
        </w:rPr>
        <w:t>participant</w:t>
      </w:r>
      <w:r>
        <w:rPr>
          <w:rFonts w:ascii="Times" w:hAnsi="Times"/>
        </w:rPr>
        <w:t xml:space="preserve">'s legally acceptable representative, and after the </w:t>
      </w:r>
      <w:r w:rsidR="009F30E0">
        <w:rPr>
          <w:rFonts w:ascii="Times" w:hAnsi="Times"/>
        </w:rPr>
        <w:t>participant</w:t>
      </w:r>
      <w:r>
        <w:rPr>
          <w:rFonts w:ascii="Times" w:hAnsi="Times"/>
        </w:rPr>
        <w:t xml:space="preserve"> or the </w:t>
      </w:r>
      <w:r w:rsidR="009F30E0">
        <w:rPr>
          <w:rFonts w:ascii="Times" w:hAnsi="Times"/>
        </w:rPr>
        <w:t>participant</w:t>
      </w:r>
      <w:r>
        <w:rPr>
          <w:rFonts w:ascii="Times" w:hAnsi="Times"/>
        </w:rPr>
        <w:t xml:space="preserve">'s legally acceptable representative has orally consented to the </w:t>
      </w:r>
      <w:r w:rsidR="009F30E0">
        <w:rPr>
          <w:rFonts w:ascii="Times" w:hAnsi="Times"/>
        </w:rPr>
        <w:t>participant</w:t>
      </w:r>
      <w:r>
        <w:rPr>
          <w:rFonts w:ascii="Times" w:hAnsi="Times"/>
        </w:rPr>
        <w:t xml:space="preserve">'s participation in the trial, and, if capable of doing so, has signed and personally dated the consent form, the witness should sign and personally date the consent form. By signing the consent form, the witness attests that the information in the consent form and any other written information was accurately explained to, and apparently understood by, the </w:t>
      </w:r>
      <w:r w:rsidR="009F30E0">
        <w:rPr>
          <w:rFonts w:ascii="Times" w:hAnsi="Times"/>
        </w:rPr>
        <w:t>participant</w:t>
      </w:r>
      <w:r>
        <w:rPr>
          <w:rFonts w:ascii="Times" w:hAnsi="Times"/>
        </w:rPr>
        <w:t xml:space="preserve"> or the </w:t>
      </w:r>
      <w:r w:rsidR="009F30E0">
        <w:rPr>
          <w:rFonts w:ascii="Times" w:hAnsi="Times"/>
        </w:rPr>
        <w:t>participant</w:t>
      </w:r>
      <w:r>
        <w:rPr>
          <w:rFonts w:ascii="Times" w:hAnsi="Times"/>
        </w:rPr>
        <w:t xml:space="preserve">'s legally acceptable representative, and that informed consent was freely given by the </w:t>
      </w:r>
      <w:r w:rsidR="009F30E0">
        <w:rPr>
          <w:rFonts w:ascii="Times" w:hAnsi="Times"/>
        </w:rPr>
        <w:t>participant</w:t>
      </w:r>
      <w:r>
        <w:rPr>
          <w:rFonts w:ascii="Times" w:hAnsi="Times"/>
        </w:rPr>
        <w:t xml:space="preserve"> or the </w:t>
      </w:r>
      <w:r w:rsidR="009F30E0">
        <w:rPr>
          <w:rFonts w:ascii="Times" w:hAnsi="Times"/>
        </w:rPr>
        <w:t>participant</w:t>
      </w:r>
      <w:r>
        <w:rPr>
          <w:rFonts w:ascii="Times" w:hAnsi="Times"/>
        </w:rPr>
        <w:t xml:space="preserve">'s legally acceptable representative </w:t>
      </w:r>
    </w:p>
    <w:p w14:paraId="263473E9" w14:textId="6492B8E1" w:rsidR="00FF1693" w:rsidRDefault="00FF1693" w:rsidP="00FF1693">
      <w:pPr>
        <w:spacing w:before="100" w:beforeAutospacing="1" w:after="100" w:afterAutospacing="1"/>
        <w:rPr>
          <w:rFonts w:ascii="Times" w:hAnsi="Times"/>
        </w:rPr>
        <w:sectPr w:rsidR="00FF1693" w:rsidSect="008663B2">
          <w:pgSz w:w="12240" w:h="15840"/>
          <w:pgMar w:top="1440" w:right="1440" w:bottom="1440" w:left="1440" w:header="720" w:footer="720" w:gutter="0"/>
          <w:cols w:space="720"/>
          <w:docGrid w:linePitch="360"/>
        </w:sectPr>
      </w:pPr>
      <w:r>
        <w:rPr>
          <w:rFonts w:ascii="Times" w:hAnsi="Times"/>
        </w:rPr>
        <w:t xml:space="preserve">Please describe the measures you will take to comply with the process described above: </w:t>
      </w:r>
      <w:r w:rsidR="00264504">
        <w:rPr>
          <w:rFonts w:ascii="Times" w:hAnsi="Times"/>
        </w:rPr>
        <w:fldChar w:fldCharType="begin">
          <w:ffData>
            <w:name w:val="Text22"/>
            <w:enabled/>
            <w:calcOnExit w:val="0"/>
            <w:textInput/>
          </w:ffData>
        </w:fldChar>
      </w:r>
      <w:bookmarkStart w:id="23" w:name="Text22"/>
      <w:r w:rsidR="00264504">
        <w:rPr>
          <w:rFonts w:ascii="Times" w:hAnsi="Times"/>
        </w:rPr>
        <w:instrText xml:space="preserve"> FORMTEXT </w:instrText>
      </w:r>
      <w:r w:rsidR="00264504">
        <w:rPr>
          <w:rFonts w:ascii="Times" w:hAnsi="Times"/>
        </w:rPr>
      </w:r>
      <w:r w:rsidR="00264504">
        <w:rPr>
          <w:rFonts w:ascii="Times" w:hAnsi="Times"/>
        </w:rPr>
        <w:fldChar w:fldCharType="separate"/>
      </w:r>
      <w:r w:rsidR="00264504">
        <w:rPr>
          <w:rFonts w:ascii="Times" w:hAnsi="Times"/>
          <w:noProof/>
        </w:rPr>
        <w:t> </w:t>
      </w:r>
      <w:r w:rsidR="00264504">
        <w:rPr>
          <w:rFonts w:ascii="Times" w:hAnsi="Times"/>
          <w:noProof/>
        </w:rPr>
        <w:t> </w:t>
      </w:r>
      <w:r w:rsidR="00264504">
        <w:rPr>
          <w:rFonts w:ascii="Times" w:hAnsi="Times"/>
          <w:noProof/>
        </w:rPr>
        <w:t> </w:t>
      </w:r>
      <w:r w:rsidR="00264504">
        <w:rPr>
          <w:rFonts w:ascii="Times" w:hAnsi="Times"/>
          <w:noProof/>
        </w:rPr>
        <w:t> </w:t>
      </w:r>
      <w:r w:rsidR="00264504">
        <w:rPr>
          <w:rFonts w:ascii="Times" w:hAnsi="Times"/>
          <w:noProof/>
        </w:rPr>
        <w:t> </w:t>
      </w:r>
      <w:r w:rsidR="00264504">
        <w:rPr>
          <w:rFonts w:ascii="Times" w:hAnsi="Times"/>
        </w:rPr>
        <w:fldChar w:fldCharType="end"/>
      </w:r>
      <w:bookmarkEnd w:id="23"/>
    </w:p>
    <w:p w14:paraId="75592319" w14:textId="2BE40293" w:rsidR="004F1226" w:rsidRDefault="00FF1693" w:rsidP="00FF1693">
      <w:pPr>
        <w:spacing w:before="100" w:beforeAutospacing="1" w:after="100" w:afterAutospacing="1"/>
        <w:contextualSpacing/>
        <w:jc w:val="center"/>
        <w:rPr>
          <w:rFonts w:ascii="Times" w:hAnsi="Times"/>
          <w:b/>
          <w:u w:val="single"/>
        </w:rPr>
      </w:pPr>
      <w:r w:rsidRPr="00FF1693">
        <w:rPr>
          <w:rFonts w:ascii="Times" w:hAnsi="Times"/>
          <w:b/>
          <w:u w:val="single"/>
        </w:rPr>
        <w:lastRenderedPageBreak/>
        <w:t>Attachment C</w:t>
      </w:r>
    </w:p>
    <w:p w14:paraId="65438463" w14:textId="690CA243" w:rsidR="00FF1693" w:rsidRPr="00FF1693" w:rsidRDefault="00FF1693" w:rsidP="00FF1693">
      <w:pPr>
        <w:spacing w:before="100" w:beforeAutospacing="1" w:after="100" w:afterAutospacing="1"/>
        <w:contextualSpacing/>
        <w:jc w:val="center"/>
        <w:rPr>
          <w:rFonts w:ascii="Times" w:hAnsi="Times"/>
          <w:b/>
        </w:rPr>
      </w:pPr>
      <w:r w:rsidRPr="00FF1693">
        <w:rPr>
          <w:rFonts w:ascii="Times" w:hAnsi="Times"/>
          <w:b/>
        </w:rPr>
        <w:t>Minors</w:t>
      </w:r>
    </w:p>
    <w:p w14:paraId="3A2D88C1" w14:textId="3F6CFE65" w:rsidR="00FF1693" w:rsidRDefault="00FF1693" w:rsidP="00FF1693">
      <w:pPr>
        <w:pStyle w:val="NormalWeb"/>
      </w:pPr>
      <w:r>
        <w:rPr>
          <w:rFonts w:ascii="Times" w:hAnsi="Times"/>
          <w:b/>
          <w:bCs/>
        </w:rPr>
        <w:t>Section 1.  Check the risk designation as you deem appropriate. This will be discussed and confirmed by the IRB.</w:t>
      </w:r>
    </w:p>
    <w:p w14:paraId="7FE41466" w14:textId="4C702264" w:rsidR="00FF1693" w:rsidRDefault="00FF1693" w:rsidP="00FF1693">
      <w:pPr>
        <w:pStyle w:val="NormalWeb"/>
      </w:pPr>
      <w:r>
        <w:rPr>
          <w:rFonts w:ascii="Times" w:hAnsi="Times"/>
          <w:b/>
          <w:bCs/>
        </w:rPr>
        <w:fldChar w:fldCharType="begin">
          <w:ffData>
            <w:name w:val="Check14"/>
            <w:enabled/>
            <w:calcOnExit w:val="0"/>
            <w:checkBox>
              <w:sizeAuto/>
              <w:default w:val="0"/>
            </w:checkBox>
          </w:ffData>
        </w:fldChar>
      </w:r>
      <w:bookmarkStart w:id="24" w:name="Check14"/>
      <w:r>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Pr>
          <w:rFonts w:ascii="Times" w:hAnsi="Times"/>
          <w:b/>
          <w:bCs/>
        </w:rPr>
        <w:fldChar w:fldCharType="end"/>
      </w:r>
      <w:bookmarkEnd w:id="24"/>
      <w:r>
        <w:rPr>
          <w:rFonts w:ascii="Times" w:hAnsi="Times"/>
          <w:b/>
          <w:bCs/>
        </w:rPr>
        <w:t xml:space="preserve"> 1. </w:t>
      </w:r>
      <w:r>
        <w:rPr>
          <w:rFonts w:ascii="Times" w:hAnsi="Times"/>
        </w:rPr>
        <w:t xml:space="preserve">Research not involving greater than minimal risk </w:t>
      </w:r>
      <w:r>
        <w:rPr>
          <w:rFonts w:ascii="Times" w:hAnsi="Times"/>
          <w:i/>
          <w:iCs/>
        </w:rPr>
        <w:t>[45 CFR 46.404].</w:t>
      </w:r>
      <w:r>
        <w:rPr>
          <w:rFonts w:ascii="Times" w:hAnsi="Times"/>
          <w:i/>
          <w:iCs/>
        </w:rPr>
        <w:br/>
        <w:t xml:space="preserve">Caldwell </w:t>
      </w:r>
      <w:r w:rsidR="006E2886">
        <w:rPr>
          <w:rFonts w:ascii="Times" w:hAnsi="Times"/>
          <w:i/>
          <w:iCs/>
        </w:rPr>
        <w:t>University</w:t>
      </w:r>
      <w:r>
        <w:rPr>
          <w:rFonts w:ascii="Times" w:hAnsi="Times"/>
          <w:i/>
          <w:iCs/>
        </w:rPr>
        <w:t xml:space="preserve"> will conduct or fund research in which the IRB finds that no greater than minimal risk to children is presented, only if the IRB finds that adequate provisions are made for soliciting the assent of the children and the permission of their parent or guardians, as set forth in 46.408.</w:t>
      </w:r>
      <w:r>
        <w:rPr>
          <w:rFonts w:ascii="Times" w:hAnsi="Times"/>
          <w:i/>
          <w:iCs/>
        </w:rPr>
        <w:br/>
        <w:t xml:space="preserve">Minimal risk </w:t>
      </w:r>
      <w:r>
        <w:rPr>
          <w:rFonts w:ascii="Times" w:hAnsi="Times"/>
        </w:rPr>
        <w:t xml:space="preserve">means that the probability and magnitude of harm or discomfort anticipated in the research are not greater in and of themselves than those ordinarily encountered in daily life or during the performance of routine physical or psychological examinations or tests. </w:t>
      </w:r>
    </w:p>
    <w:p w14:paraId="6BEF8769" w14:textId="14646458" w:rsidR="00FF1693" w:rsidRDefault="006E2886" w:rsidP="00FF1693">
      <w:pPr>
        <w:pStyle w:val="NormalWeb"/>
      </w:pPr>
      <w:r>
        <w:rPr>
          <w:rFonts w:ascii="Times" w:hAnsi="Times"/>
          <w:b/>
          <w:bCs/>
        </w:rPr>
        <w:fldChar w:fldCharType="begin">
          <w:ffData>
            <w:name w:val="Check14"/>
            <w:enabled/>
            <w:calcOnExit w:val="0"/>
            <w:checkBox>
              <w:sizeAuto/>
              <w:default w:val="0"/>
            </w:checkBox>
          </w:ffData>
        </w:fldChar>
      </w:r>
      <w:r>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Pr>
          <w:rFonts w:ascii="Times" w:hAnsi="Times"/>
          <w:b/>
          <w:bCs/>
        </w:rPr>
        <w:fldChar w:fldCharType="end"/>
      </w:r>
      <w:r>
        <w:rPr>
          <w:rFonts w:ascii="Times" w:hAnsi="Times"/>
          <w:b/>
          <w:bCs/>
        </w:rPr>
        <w:t xml:space="preserve"> </w:t>
      </w:r>
      <w:r w:rsidR="00FF1693">
        <w:rPr>
          <w:rFonts w:ascii="Times" w:hAnsi="Times"/>
          <w:b/>
          <w:bCs/>
        </w:rPr>
        <w:t xml:space="preserve">2. </w:t>
      </w:r>
      <w:r w:rsidR="00FF1693">
        <w:rPr>
          <w:rFonts w:ascii="Times" w:hAnsi="Times"/>
        </w:rPr>
        <w:t xml:space="preserve">Research involving greater than minimal risk but presenting the prospect of direct benefit. </w:t>
      </w:r>
      <w:r w:rsidR="00FF1693">
        <w:rPr>
          <w:rFonts w:ascii="Times" w:hAnsi="Times"/>
          <w:i/>
          <w:iCs/>
        </w:rPr>
        <w:t xml:space="preserve">Caldwell </w:t>
      </w:r>
      <w:r>
        <w:rPr>
          <w:rFonts w:ascii="Times" w:hAnsi="Times"/>
          <w:i/>
          <w:iCs/>
        </w:rPr>
        <w:t>University</w:t>
      </w:r>
      <w:r w:rsidR="00FF1693">
        <w:rPr>
          <w:rFonts w:ascii="Times" w:hAnsi="Times"/>
          <w:i/>
          <w:iCs/>
        </w:rPr>
        <w:t xml:space="preserve"> will conduct or fund research in which the IRB finds that more than minimal risk to children is presented by an intervention or procedure that holds out the prospect of direct benefit for the individual </w:t>
      </w:r>
      <w:r w:rsidR="009F30E0">
        <w:rPr>
          <w:rFonts w:ascii="Times" w:hAnsi="Times"/>
          <w:i/>
          <w:iCs/>
        </w:rPr>
        <w:t>participant</w:t>
      </w:r>
      <w:r w:rsidR="00FF1693">
        <w:rPr>
          <w:rFonts w:ascii="Times" w:hAnsi="Times"/>
          <w:i/>
          <w:iCs/>
        </w:rPr>
        <w:t xml:space="preserve">, or by a monitoring procedure that </w:t>
      </w:r>
      <w:r w:rsidR="00FF1693">
        <w:rPr>
          <w:rFonts w:ascii="Times" w:hAnsi="Times"/>
          <w:b/>
          <w:bCs/>
          <w:i/>
          <w:iCs/>
        </w:rPr>
        <w:t xml:space="preserve">is likely to </w:t>
      </w:r>
      <w:r w:rsidR="00FF1693">
        <w:rPr>
          <w:rFonts w:ascii="Times" w:hAnsi="Times"/>
          <w:i/>
          <w:iCs/>
        </w:rPr>
        <w:t xml:space="preserve">contribute to the </w:t>
      </w:r>
      <w:r>
        <w:rPr>
          <w:rFonts w:ascii="Times" w:hAnsi="Times"/>
          <w:i/>
          <w:iCs/>
        </w:rPr>
        <w:t>participant’s</w:t>
      </w:r>
      <w:r w:rsidR="00FF1693">
        <w:rPr>
          <w:rFonts w:ascii="Times" w:hAnsi="Times"/>
          <w:i/>
          <w:iCs/>
        </w:rPr>
        <w:t xml:space="preserve"> well</w:t>
      </w:r>
      <w:r>
        <w:rPr>
          <w:rFonts w:ascii="Times" w:hAnsi="Times"/>
          <w:i/>
          <w:iCs/>
        </w:rPr>
        <w:t>-</w:t>
      </w:r>
      <w:r w:rsidR="00FF1693">
        <w:rPr>
          <w:rFonts w:ascii="Times" w:hAnsi="Times"/>
          <w:i/>
          <w:iCs/>
        </w:rPr>
        <w:t>being, only if the IRB finds that:</w:t>
      </w:r>
      <w:r w:rsidR="00FF1693">
        <w:rPr>
          <w:rFonts w:ascii="Times" w:hAnsi="Times"/>
          <w:i/>
          <w:iCs/>
        </w:rPr>
        <w:br/>
        <w:t xml:space="preserve">a) the risk is justified by the anticipated benefit to the </w:t>
      </w:r>
      <w:r w:rsidR="009F30E0">
        <w:rPr>
          <w:rFonts w:ascii="Times" w:hAnsi="Times"/>
          <w:i/>
          <w:iCs/>
        </w:rPr>
        <w:t>participant</w:t>
      </w:r>
      <w:r w:rsidR="00FF1693">
        <w:rPr>
          <w:rFonts w:ascii="Times" w:hAnsi="Times"/>
          <w:i/>
          <w:iCs/>
        </w:rPr>
        <w:t>s;</w:t>
      </w:r>
      <w:r w:rsidR="00FF1693">
        <w:rPr>
          <w:rFonts w:ascii="Times" w:hAnsi="Times"/>
          <w:i/>
          <w:iCs/>
        </w:rPr>
        <w:br/>
        <w:t xml:space="preserve">b) the relation of the anticipated benefits to the risk is at least as favorable to the </w:t>
      </w:r>
      <w:r w:rsidR="009F30E0">
        <w:rPr>
          <w:rFonts w:ascii="Times" w:hAnsi="Times"/>
          <w:i/>
          <w:iCs/>
        </w:rPr>
        <w:t>participant</w:t>
      </w:r>
      <w:r w:rsidR="00FF1693">
        <w:rPr>
          <w:rFonts w:ascii="Times" w:hAnsi="Times"/>
          <w:i/>
          <w:iCs/>
        </w:rPr>
        <w:t>s as that presented by available alternative approaches [45CFR</w:t>
      </w:r>
      <w:r>
        <w:rPr>
          <w:rFonts w:ascii="Times" w:hAnsi="Times"/>
          <w:i/>
          <w:iCs/>
        </w:rPr>
        <w:t xml:space="preserve"> </w:t>
      </w:r>
      <w:r w:rsidR="00FF1693">
        <w:rPr>
          <w:rFonts w:ascii="Times" w:hAnsi="Times"/>
          <w:i/>
          <w:iCs/>
        </w:rPr>
        <w:t xml:space="preserve">46.405] </w:t>
      </w:r>
    </w:p>
    <w:p w14:paraId="22EA2F89" w14:textId="0839DDF4" w:rsidR="006E2886" w:rsidRDefault="006E2886" w:rsidP="006E2886">
      <w:pPr>
        <w:pStyle w:val="NormalWeb"/>
        <w:contextualSpacing/>
        <w:rPr>
          <w:rFonts w:ascii="Times" w:hAnsi="Times"/>
        </w:rPr>
      </w:pPr>
      <w:r>
        <w:rPr>
          <w:rFonts w:ascii="Times" w:hAnsi="Times"/>
          <w:b/>
          <w:bCs/>
        </w:rPr>
        <w:fldChar w:fldCharType="begin">
          <w:ffData>
            <w:name w:val="Check15"/>
            <w:enabled/>
            <w:calcOnExit w:val="0"/>
            <w:checkBox>
              <w:sizeAuto/>
              <w:default w:val="0"/>
            </w:checkBox>
          </w:ffData>
        </w:fldChar>
      </w:r>
      <w:bookmarkStart w:id="25" w:name="Check15"/>
      <w:r>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Pr>
          <w:rFonts w:ascii="Times" w:hAnsi="Times"/>
          <w:b/>
          <w:bCs/>
        </w:rPr>
        <w:fldChar w:fldCharType="end"/>
      </w:r>
      <w:bookmarkEnd w:id="25"/>
      <w:r>
        <w:rPr>
          <w:rFonts w:ascii="Times" w:hAnsi="Times"/>
          <w:b/>
          <w:bCs/>
        </w:rPr>
        <w:t xml:space="preserve"> </w:t>
      </w:r>
      <w:r w:rsidR="00FF1693">
        <w:rPr>
          <w:rFonts w:ascii="Times" w:hAnsi="Times"/>
          <w:b/>
          <w:bCs/>
        </w:rPr>
        <w:t xml:space="preserve">3. </w:t>
      </w:r>
      <w:r w:rsidR="00FF1693">
        <w:rPr>
          <w:rFonts w:ascii="Times" w:hAnsi="Times"/>
        </w:rPr>
        <w:t xml:space="preserve">Research involving greater than minimal risk and no prospect of direct benefit to individual participants, but likely to yield generalizable knowledge about the </w:t>
      </w:r>
      <w:r w:rsidR="009F30E0">
        <w:rPr>
          <w:rFonts w:ascii="Times" w:hAnsi="Times"/>
        </w:rPr>
        <w:t>participant</w:t>
      </w:r>
      <w:r w:rsidR="00FF1693">
        <w:rPr>
          <w:rFonts w:ascii="Times" w:hAnsi="Times"/>
        </w:rPr>
        <w:t xml:space="preserve">s’ disorder or condition. </w:t>
      </w:r>
    </w:p>
    <w:p w14:paraId="38F7F79C" w14:textId="10AD5E8E" w:rsidR="006E2886" w:rsidRDefault="00FF1693" w:rsidP="006E2886">
      <w:pPr>
        <w:pStyle w:val="NormalWeb"/>
        <w:contextualSpacing/>
      </w:pPr>
      <w:r>
        <w:rPr>
          <w:rFonts w:ascii="Times" w:hAnsi="Times"/>
          <w:i/>
          <w:iCs/>
        </w:rPr>
        <w:t xml:space="preserve">Caldwell </w:t>
      </w:r>
      <w:r w:rsidR="006E2886">
        <w:rPr>
          <w:rFonts w:ascii="Times" w:hAnsi="Times"/>
          <w:i/>
          <w:iCs/>
        </w:rPr>
        <w:t>University</w:t>
      </w:r>
      <w:r>
        <w:rPr>
          <w:rFonts w:ascii="Times" w:hAnsi="Times"/>
          <w:i/>
          <w:iCs/>
        </w:rPr>
        <w:t xml:space="preserve"> will conduct or fund research in which the IRB finds that more than minimal risk to children is presented by intervention or procedure that does not hold out the prospect of direct benefit for the individual </w:t>
      </w:r>
      <w:r w:rsidR="009F30E0">
        <w:rPr>
          <w:rFonts w:ascii="Times" w:hAnsi="Times"/>
          <w:i/>
          <w:iCs/>
        </w:rPr>
        <w:t>participant</w:t>
      </w:r>
      <w:r>
        <w:rPr>
          <w:rFonts w:ascii="Times" w:hAnsi="Times"/>
          <w:i/>
          <w:iCs/>
        </w:rPr>
        <w:t xml:space="preserve">, or by a monitoring procedure which </w:t>
      </w:r>
      <w:r>
        <w:rPr>
          <w:rFonts w:ascii="Times" w:hAnsi="Times"/>
          <w:b/>
          <w:bCs/>
          <w:i/>
          <w:iCs/>
        </w:rPr>
        <w:t xml:space="preserve">is not likely to </w:t>
      </w:r>
      <w:r>
        <w:rPr>
          <w:rFonts w:ascii="Times" w:hAnsi="Times"/>
          <w:i/>
          <w:iCs/>
        </w:rPr>
        <w:t>c</w:t>
      </w:r>
      <w:r w:rsidR="006E2886">
        <w:rPr>
          <w:rFonts w:ascii="Times" w:hAnsi="Times"/>
          <w:i/>
          <w:iCs/>
        </w:rPr>
        <w:t>o</w:t>
      </w:r>
      <w:r>
        <w:rPr>
          <w:rFonts w:ascii="Times" w:hAnsi="Times"/>
          <w:i/>
          <w:iCs/>
        </w:rPr>
        <w:t xml:space="preserve">ntribute to the well- being of the </w:t>
      </w:r>
      <w:r w:rsidR="009F30E0">
        <w:rPr>
          <w:rFonts w:ascii="Times" w:hAnsi="Times"/>
          <w:i/>
          <w:iCs/>
        </w:rPr>
        <w:t>participant</w:t>
      </w:r>
      <w:r>
        <w:rPr>
          <w:rFonts w:ascii="Times" w:hAnsi="Times"/>
          <w:i/>
          <w:iCs/>
        </w:rPr>
        <w:t xml:space="preserve">, only if the IRB finds; </w:t>
      </w:r>
    </w:p>
    <w:p w14:paraId="0500CC2C" w14:textId="0D2E72F7" w:rsidR="00FF1693" w:rsidRDefault="00FF1693" w:rsidP="006E2886">
      <w:pPr>
        <w:pStyle w:val="NormalWeb"/>
        <w:contextualSpacing/>
      </w:pPr>
      <w:r>
        <w:rPr>
          <w:rFonts w:ascii="Times" w:hAnsi="Times"/>
          <w:i/>
          <w:iCs/>
        </w:rPr>
        <w:t>a) the risk represents a minor increase over minimal risk; b) the intervention or procedure presents experiences to participants that are reasonably commensurate</w:t>
      </w:r>
      <w:r>
        <w:rPr>
          <w:rFonts w:ascii="Times" w:hAnsi="Times"/>
          <w:i/>
          <w:iCs/>
        </w:rPr>
        <w:br/>
        <w:t xml:space="preserve">with those inherent in their actual or expected medical, dental, psychological, social or educational situations; </w:t>
      </w:r>
    </w:p>
    <w:p w14:paraId="0AA567D7" w14:textId="38B8854C" w:rsidR="00FF1693" w:rsidRDefault="00FF1693" w:rsidP="006E2886">
      <w:pPr>
        <w:pStyle w:val="NormalWeb"/>
        <w:contextualSpacing/>
        <w:rPr>
          <w:rFonts w:ascii="Times" w:hAnsi="Times"/>
          <w:i/>
          <w:iCs/>
        </w:rPr>
      </w:pPr>
      <w:r>
        <w:rPr>
          <w:rFonts w:ascii="Times" w:hAnsi="Times"/>
          <w:i/>
          <w:iCs/>
        </w:rPr>
        <w:t>c) the intervention or procedure is likely to yield generalizable</w:t>
      </w:r>
      <w:r>
        <w:rPr>
          <w:rFonts w:ascii="Times" w:hAnsi="Times"/>
          <w:i/>
          <w:iCs/>
        </w:rPr>
        <w:br/>
        <w:t xml:space="preserve">knowledge about the </w:t>
      </w:r>
      <w:r w:rsidR="009F30E0">
        <w:rPr>
          <w:rFonts w:ascii="Times" w:hAnsi="Times"/>
          <w:i/>
          <w:iCs/>
        </w:rPr>
        <w:t>participant</w:t>
      </w:r>
      <w:r>
        <w:rPr>
          <w:rFonts w:ascii="Times" w:hAnsi="Times"/>
          <w:i/>
          <w:iCs/>
        </w:rPr>
        <w:t>s' disorder or condition which is of vital importance for the understanding of the participants condition [45CFR</w:t>
      </w:r>
      <w:r w:rsidR="006E2886">
        <w:rPr>
          <w:rFonts w:ascii="Times" w:hAnsi="Times"/>
          <w:i/>
          <w:iCs/>
        </w:rPr>
        <w:t xml:space="preserve"> </w:t>
      </w:r>
      <w:r>
        <w:rPr>
          <w:rFonts w:ascii="Times" w:hAnsi="Times"/>
          <w:i/>
          <w:iCs/>
        </w:rPr>
        <w:t xml:space="preserve">46.406]. </w:t>
      </w:r>
    </w:p>
    <w:p w14:paraId="779B47A0" w14:textId="77777777" w:rsidR="006E2886" w:rsidRDefault="006E2886" w:rsidP="006E2886">
      <w:pPr>
        <w:pStyle w:val="NormalWeb"/>
        <w:contextualSpacing/>
      </w:pPr>
    </w:p>
    <w:p w14:paraId="055EA816" w14:textId="77777777" w:rsidR="006E2886" w:rsidRDefault="006E2886" w:rsidP="006E2886">
      <w:pPr>
        <w:pStyle w:val="NormalWeb"/>
        <w:contextualSpacing/>
        <w:rPr>
          <w:rFonts w:ascii="Times" w:hAnsi="Times"/>
        </w:rPr>
      </w:pPr>
      <w:r>
        <w:rPr>
          <w:rFonts w:ascii="Times" w:hAnsi="Times"/>
          <w:b/>
          <w:bCs/>
        </w:rPr>
        <w:fldChar w:fldCharType="begin">
          <w:ffData>
            <w:name w:val="Check14"/>
            <w:enabled/>
            <w:calcOnExit w:val="0"/>
            <w:checkBox>
              <w:sizeAuto/>
              <w:default w:val="0"/>
            </w:checkBox>
          </w:ffData>
        </w:fldChar>
      </w:r>
      <w:r>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Pr>
          <w:rFonts w:ascii="Times" w:hAnsi="Times"/>
          <w:b/>
          <w:bCs/>
        </w:rPr>
        <w:fldChar w:fldCharType="end"/>
      </w:r>
      <w:r>
        <w:rPr>
          <w:rFonts w:ascii="Times" w:hAnsi="Times"/>
          <w:b/>
          <w:bCs/>
        </w:rPr>
        <w:t xml:space="preserve"> </w:t>
      </w:r>
      <w:r w:rsidR="00FF1693">
        <w:rPr>
          <w:rFonts w:ascii="Times" w:hAnsi="Times"/>
          <w:b/>
          <w:bCs/>
        </w:rPr>
        <w:t xml:space="preserve">4. </w:t>
      </w:r>
      <w:r w:rsidR="00FF1693">
        <w:rPr>
          <w:rFonts w:ascii="Times" w:hAnsi="Times"/>
        </w:rPr>
        <w:t xml:space="preserve">Research not otherwise approvable which presents an opportunity to understand, prevent, or alleviate a serious problem affecting the health or welfare of children. </w:t>
      </w:r>
    </w:p>
    <w:p w14:paraId="068D4AE5" w14:textId="543EB97C" w:rsidR="00FF1693" w:rsidRPr="006E2886" w:rsidRDefault="00FF1693" w:rsidP="006E2886">
      <w:pPr>
        <w:pStyle w:val="NormalWeb"/>
        <w:contextualSpacing/>
        <w:rPr>
          <w:rFonts w:ascii="Times" w:hAnsi="Times"/>
          <w:i/>
        </w:rPr>
      </w:pPr>
      <w:r w:rsidRPr="006E2886">
        <w:rPr>
          <w:rFonts w:ascii="Times" w:hAnsi="Times"/>
          <w:i/>
        </w:rPr>
        <w:t xml:space="preserve">Caldwell </w:t>
      </w:r>
      <w:r w:rsidR="006E2886" w:rsidRPr="006E2886">
        <w:rPr>
          <w:rFonts w:ascii="Times" w:hAnsi="Times"/>
          <w:i/>
        </w:rPr>
        <w:t xml:space="preserve">University </w:t>
      </w:r>
      <w:r w:rsidRPr="006E2886">
        <w:rPr>
          <w:rFonts w:ascii="Times" w:hAnsi="Times"/>
          <w:i/>
        </w:rPr>
        <w:t xml:space="preserve">will conduct or fund research that the IRB does not believe meets the requirements of 404, 405, 406. (See </w:t>
      </w:r>
      <w:r w:rsidRPr="006E2886">
        <w:rPr>
          <w:rFonts w:ascii="Helvetica" w:hAnsi="Helvetica"/>
          <w:i/>
          <w:color w:val="0000FF"/>
          <w:sz w:val="20"/>
          <w:szCs w:val="20"/>
        </w:rPr>
        <w:t>http://www.hhs.gov/ohrp/humansubjects/guidance/45cfr46.htm</w:t>
      </w:r>
      <w:r w:rsidRPr="006E2886">
        <w:rPr>
          <w:rFonts w:ascii="Times" w:hAnsi="Times"/>
          <w:i/>
        </w:rPr>
        <w:t xml:space="preserve">) </w:t>
      </w:r>
    </w:p>
    <w:p w14:paraId="0CB28211" w14:textId="77777777" w:rsidR="006E2886" w:rsidRDefault="00FF1693" w:rsidP="006E2886">
      <w:pPr>
        <w:pStyle w:val="NormalWeb"/>
        <w:contextualSpacing/>
        <w:rPr>
          <w:rFonts w:ascii="Times" w:hAnsi="Times"/>
          <w:i/>
        </w:rPr>
      </w:pPr>
      <w:r w:rsidRPr="006E2886">
        <w:rPr>
          <w:rFonts w:ascii="Times" w:hAnsi="Times"/>
          <w:i/>
        </w:rPr>
        <w:t xml:space="preserve">Only </w:t>
      </w:r>
      <w:proofErr w:type="gramStart"/>
      <w:r w:rsidRPr="006E2886">
        <w:rPr>
          <w:rFonts w:ascii="Times" w:hAnsi="Times"/>
          <w:i/>
        </w:rPr>
        <w:t>if :</w:t>
      </w:r>
      <w:proofErr w:type="gramEnd"/>
      <w:r w:rsidRPr="006E2886">
        <w:rPr>
          <w:rFonts w:ascii="Times" w:hAnsi="Times"/>
          <w:i/>
        </w:rPr>
        <w:t xml:space="preserve"> a) the IRB finds that the research presents a reasonable opportunity to further the understanding, prevention, or alleviation of a significant problem affecting the health and </w:t>
      </w:r>
      <w:r w:rsidRPr="006E2886">
        <w:rPr>
          <w:rFonts w:ascii="Times" w:hAnsi="Times"/>
          <w:i/>
        </w:rPr>
        <w:lastRenderedPageBreak/>
        <w:t>welfare of children; and b) the panel of experts must also find that the research will be conducted in accordance with sound ethical principles [45 CFR 46.407].</w:t>
      </w:r>
    </w:p>
    <w:p w14:paraId="757EF7F9" w14:textId="33FD04EB" w:rsidR="00FF1693" w:rsidRPr="006E2886" w:rsidRDefault="00FF1693" w:rsidP="006E2886">
      <w:pPr>
        <w:pStyle w:val="NormalWeb"/>
        <w:contextualSpacing/>
        <w:rPr>
          <w:i/>
        </w:rPr>
      </w:pPr>
      <w:r w:rsidRPr="006E2886">
        <w:rPr>
          <w:rFonts w:ascii="Times" w:hAnsi="Times"/>
          <w:i/>
        </w:rPr>
        <w:t xml:space="preserve"> </w:t>
      </w:r>
    </w:p>
    <w:p w14:paraId="62AD93A6" w14:textId="05EB6600" w:rsidR="00FF1693" w:rsidRDefault="00FF1693" w:rsidP="006E2886">
      <w:pPr>
        <w:pStyle w:val="NormalWeb"/>
      </w:pPr>
      <w:r>
        <w:rPr>
          <w:rFonts w:ascii="Times" w:hAnsi="Times"/>
          <w:b/>
          <w:bCs/>
        </w:rPr>
        <w:t xml:space="preserve">Section 2. </w:t>
      </w:r>
      <w:r w:rsidR="006E2886">
        <w:rPr>
          <w:rFonts w:ascii="Times" w:hAnsi="Times"/>
          <w:b/>
          <w:bCs/>
        </w:rPr>
        <w:t xml:space="preserve"> Check the appropriate category of p</w:t>
      </w:r>
      <w:r>
        <w:rPr>
          <w:rFonts w:ascii="Times" w:hAnsi="Times"/>
          <w:b/>
          <w:bCs/>
        </w:rPr>
        <w:t>arental/legal guardian consent</w:t>
      </w:r>
      <w:r w:rsidR="006E2886">
        <w:rPr>
          <w:rFonts w:ascii="Times" w:hAnsi="Times"/>
        </w:rPr>
        <w:t>.</w:t>
      </w:r>
      <w:r w:rsidR="006E2886" w:rsidRPr="006E2886">
        <w:rPr>
          <w:rFonts w:ascii="Times" w:hAnsi="Times"/>
          <w:b/>
          <w:bCs/>
        </w:rPr>
        <w:t xml:space="preserve"> </w:t>
      </w:r>
      <w:r w:rsidR="006E2886">
        <w:rPr>
          <w:rFonts w:ascii="Times" w:hAnsi="Times"/>
          <w:b/>
          <w:bCs/>
        </w:rPr>
        <w:t>This will be discussed and confirmed by the IRB.</w:t>
      </w:r>
    </w:p>
    <w:p w14:paraId="62932A93" w14:textId="58DA17B0" w:rsidR="00FF1693" w:rsidRDefault="006E2886" w:rsidP="006E2886">
      <w:pPr>
        <w:pStyle w:val="NormalWeb"/>
        <w:contextualSpacing/>
      </w:pPr>
      <w:r>
        <w:rPr>
          <w:rFonts w:ascii="Times" w:hAnsi="Times"/>
          <w:b/>
          <w:bCs/>
        </w:rPr>
        <w:fldChar w:fldCharType="begin">
          <w:ffData>
            <w:name w:val="Check15"/>
            <w:enabled/>
            <w:calcOnExit w:val="0"/>
            <w:checkBox>
              <w:sizeAuto/>
              <w:default w:val="0"/>
            </w:checkBox>
          </w:ffData>
        </w:fldChar>
      </w:r>
      <w:r>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Pr>
          <w:rFonts w:ascii="Times" w:hAnsi="Times"/>
          <w:b/>
          <w:bCs/>
        </w:rPr>
        <w:fldChar w:fldCharType="end"/>
      </w:r>
      <w:r>
        <w:rPr>
          <w:rFonts w:ascii="Times" w:hAnsi="Times"/>
          <w:b/>
          <w:bCs/>
        </w:rPr>
        <w:t xml:space="preserve"> </w:t>
      </w:r>
      <w:r>
        <w:rPr>
          <w:rFonts w:ascii="Times" w:hAnsi="Times"/>
        </w:rPr>
        <w:t>O</w:t>
      </w:r>
      <w:r w:rsidR="00FF1693">
        <w:rPr>
          <w:rFonts w:ascii="Times" w:hAnsi="Times"/>
        </w:rPr>
        <w:t xml:space="preserve">ne active parental/legal guardian consent for research designated (1) 404 or (2) 405 above. </w:t>
      </w:r>
    </w:p>
    <w:p w14:paraId="42D5396C" w14:textId="39FD8921" w:rsidR="00FF1693" w:rsidRDefault="006E2886" w:rsidP="006E2886">
      <w:pPr>
        <w:pStyle w:val="NormalWeb"/>
        <w:contextualSpacing/>
      </w:pPr>
      <w:r>
        <w:rPr>
          <w:rFonts w:ascii="Times" w:hAnsi="Times"/>
          <w:b/>
          <w:bCs/>
        </w:rPr>
        <w:fldChar w:fldCharType="begin">
          <w:ffData>
            <w:name w:val="Check15"/>
            <w:enabled/>
            <w:calcOnExit w:val="0"/>
            <w:checkBox>
              <w:sizeAuto/>
              <w:default w:val="0"/>
            </w:checkBox>
          </w:ffData>
        </w:fldChar>
      </w:r>
      <w:r>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Pr>
          <w:rFonts w:ascii="Times" w:hAnsi="Times"/>
          <w:b/>
          <w:bCs/>
        </w:rPr>
        <w:fldChar w:fldCharType="end"/>
      </w:r>
      <w:r>
        <w:rPr>
          <w:rFonts w:ascii="Times" w:hAnsi="Times"/>
          <w:b/>
          <w:bCs/>
        </w:rPr>
        <w:t xml:space="preserve"> </w:t>
      </w:r>
      <w:r>
        <w:rPr>
          <w:rFonts w:ascii="Times" w:hAnsi="Times"/>
        </w:rPr>
        <w:t>O</w:t>
      </w:r>
      <w:r w:rsidR="00FF1693">
        <w:rPr>
          <w:rFonts w:ascii="Times" w:hAnsi="Times"/>
        </w:rPr>
        <w:t>ne active parental/legal guardian consent required for research designated (3) 406 or (4) 407 above,</w:t>
      </w:r>
      <w:r>
        <w:rPr>
          <w:rFonts w:ascii="Times" w:hAnsi="Times"/>
        </w:rPr>
        <w:t xml:space="preserve"> </w:t>
      </w:r>
      <w:r w:rsidR="00FF1693">
        <w:rPr>
          <w:rFonts w:ascii="Times" w:hAnsi="Times"/>
        </w:rPr>
        <w:t xml:space="preserve">approvable if one parent is deceased, unknown, incompetent, or not reasonably available, or when only one parent has legal responsibility for the care and custody of the child </w:t>
      </w:r>
    </w:p>
    <w:p w14:paraId="0908ACEB" w14:textId="5B2F7903" w:rsidR="00FF1693" w:rsidRDefault="006E2886" w:rsidP="006E2886">
      <w:pPr>
        <w:pStyle w:val="NormalWeb"/>
        <w:contextualSpacing/>
      </w:pPr>
      <w:r>
        <w:rPr>
          <w:rFonts w:ascii="Times" w:hAnsi="Times"/>
          <w:b/>
          <w:bCs/>
        </w:rPr>
        <w:fldChar w:fldCharType="begin">
          <w:ffData>
            <w:name w:val="Check15"/>
            <w:enabled/>
            <w:calcOnExit w:val="0"/>
            <w:checkBox>
              <w:sizeAuto/>
              <w:default w:val="0"/>
            </w:checkBox>
          </w:ffData>
        </w:fldChar>
      </w:r>
      <w:r>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Pr>
          <w:rFonts w:ascii="Times" w:hAnsi="Times"/>
          <w:b/>
          <w:bCs/>
        </w:rPr>
        <w:fldChar w:fldCharType="end"/>
      </w:r>
      <w:r>
        <w:rPr>
          <w:rFonts w:ascii="Times" w:hAnsi="Times"/>
          <w:b/>
          <w:bCs/>
        </w:rPr>
        <w:t xml:space="preserve"> </w:t>
      </w:r>
      <w:r w:rsidR="00FF1693">
        <w:rPr>
          <w:rFonts w:ascii="Times" w:hAnsi="Times"/>
        </w:rPr>
        <w:t>Parental/legal guardian consent waived (see Attachments</w:t>
      </w:r>
      <w:r>
        <w:rPr>
          <w:rFonts w:ascii="Times" w:hAnsi="Times"/>
        </w:rPr>
        <w:t xml:space="preserve"> H</w:t>
      </w:r>
      <w:r w:rsidR="00FF1693">
        <w:rPr>
          <w:rFonts w:ascii="Times" w:hAnsi="Times"/>
        </w:rPr>
        <w:t xml:space="preserve">) </w:t>
      </w:r>
    </w:p>
    <w:p w14:paraId="2CDE6E31" w14:textId="543195C5" w:rsidR="00FF1693" w:rsidRDefault="006E2886" w:rsidP="006E2886">
      <w:pPr>
        <w:pStyle w:val="NormalWeb"/>
        <w:contextualSpacing/>
        <w:rPr>
          <w:rFonts w:ascii="Times" w:hAnsi="Times"/>
        </w:rPr>
      </w:pPr>
      <w:r>
        <w:rPr>
          <w:rFonts w:ascii="Times" w:hAnsi="Times"/>
          <w:b/>
          <w:bCs/>
        </w:rPr>
        <w:fldChar w:fldCharType="begin">
          <w:ffData>
            <w:name w:val="Check15"/>
            <w:enabled/>
            <w:calcOnExit w:val="0"/>
            <w:checkBox>
              <w:sizeAuto/>
              <w:default w:val="0"/>
            </w:checkBox>
          </w:ffData>
        </w:fldChar>
      </w:r>
      <w:r>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Pr>
          <w:rFonts w:ascii="Times" w:hAnsi="Times"/>
          <w:b/>
          <w:bCs/>
        </w:rPr>
        <w:fldChar w:fldCharType="end"/>
      </w:r>
      <w:r>
        <w:rPr>
          <w:rFonts w:ascii="Times" w:hAnsi="Times"/>
          <w:b/>
          <w:bCs/>
        </w:rPr>
        <w:t xml:space="preserve">  </w:t>
      </w:r>
      <w:r w:rsidR="00FF1693">
        <w:rPr>
          <w:rFonts w:ascii="Times" w:hAnsi="Times"/>
        </w:rPr>
        <w:t xml:space="preserve">Two parental/legal guardian active consent required. (e.g. if the research is designated (3) 406 or (4) 407 above both parents must give their permission unless one parent is deceased, unknown, incompetent, or not reasonably available, or when only one parent has legal responsibility for the care and custody of the child </w:t>
      </w:r>
    </w:p>
    <w:p w14:paraId="0D4B94F0" w14:textId="77777777" w:rsidR="006E2886" w:rsidRDefault="006E2886" w:rsidP="006E2886">
      <w:pPr>
        <w:pStyle w:val="NormalWeb"/>
        <w:contextualSpacing/>
      </w:pPr>
    </w:p>
    <w:p w14:paraId="0635D10D" w14:textId="77777777" w:rsidR="006E2886" w:rsidRDefault="00FF1693" w:rsidP="006E2886">
      <w:pPr>
        <w:pStyle w:val="NormalWeb"/>
        <w:contextualSpacing/>
      </w:pPr>
      <w:r>
        <w:rPr>
          <w:rFonts w:ascii="Times" w:hAnsi="Times"/>
          <w:b/>
          <w:bCs/>
        </w:rPr>
        <w:t>Section 3. Assent of Minor</w:t>
      </w:r>
      <w:r w:rsidR="006E2886">
        <w:rPr>
          <w:rFonts w:ascii="Times" w:hAnsi="Times"/>
          <w:b/>
          <w:bCs/>
        </w:rPr>
        <w:t>. This will be discussed and confirmed by the IRB.</w:t>
      </w:r>
    </w:p>
    <w:p w14:paraId="6C3617D4" w14:textId="2B3AF689" w:rsidR="00FF1693" w:rsidRDefault="00FF1693" w:rsidP="006E2886">
      <w:pPr>
        <w:pStyle w:val="NormalWeb"/>
        <w:contextualSpacing/>
      </w:pPr>
      <w:r>
        <w:rPr>
          <w:rFonts w:ascii="Times" w:hAnsi="Times"/>
        </w:rPr>
        <w:t>In determining whether children are capable of assenting</w:t>
      </w:r>
      <w:r w:rsidR="00627130">
        <w:rPr>
          <w:rFonts w:ascii="Times" w:hAnsi="Times"/>
        </w:rPr>
        <w:t xml:space="preserve">, </w:t>
      </w:r>
      <w:proofErr w:type="gramStart"/>
      <w:r>
        <w:rPr>
          <w:rFonts w:ascii="Times" w:hAnsi="Times"/>
        </w:rPr>
        <w:t>take into account</w:t>
      </w:r>
      <w:proofErr w:type="gramEnd"/>
      <w:r>
        <w:rPr>
          <w:rFonts w:ascii="Times" w:hAnsi="Times"/>
        </w:rPr>
        <w:t xml:space="preserve"> the ages, maturity, and psychological state of the children involved. If it is determined that the research holds out a prospect of direct benefit</w:t>
      </w:r>
      <w:r w:rsidRPr="00627130">
        <w:rPr>
          <w:rFonts w:ascii="Times" w:hAnsi="Times"/>
          <w:color w:val="000000" w:themeColor="text1"/>
        </w:rPr>
        <w:t xml:space="preserve">, </w:t>
      </w:r>
      <w:r>
        <w:rPr>
          <w:rFonts w:ascii="Times" w:hAnsi="Times"/>
        </w:rPr>
        <w:t>the assent of the children is not a necessary requirement</w:t>
      </w:r>
      <w:r w:rsidR="006E2886">
        <w:rPr>
          <w:rFonts w:ascii="Times" w:hAnsi="Times"/>
        </w:rPr>
        <w:t>, but should be obtained when possible.</w:t>
      </w:r>
    </w:p>
    <w:p w14:paraId="723D0B89" w14:textId="7217E99E" w:rsidR="00FF1693" w:rsidRDefault="00FF1693" w:rsidP="00264504">
      <w:pPr>
        <w:pStyle w:val="NormalWeb"/>
        <w:contextualSpacing/>
        <w:rPr>
          <w:rFonts w:ascii="Times" w:hAnsi="Times"/>
          <w:color w:val="FF0000"/>
        </w:rPr>
      </w:pPr>
      <w:r>
        <w:rPr>
          <w:rFonts w:ascii="Times" w:hAnsi="Times"/>
        </w:rPr>
        <w:t xml:space="preserve">It is important the PI includes the minor in all aspects of the research as appropriate for his/her maturity level. </w:t>
      </w:r>
      <w:r w:rsidR="006E2886" w:rsidRPr="006E2886">
        <w:rPr>
          <w:rFonts w:ascii="Times" w:hAnsi="Times"/>
          <w:color w:val="FF0000"/>
        </w:rPr>
        <w:t>Include copies of any assent documents with this application.</w:t>
      </w:r>
    </w:p>
    <w:p w14:paraId="6630D8D1" w14:textId="211C9BB6" w:rsidR="00FF1693" w:rsidRDefault="006E2886" w:rsidP="00264504">
      <w:pPr>
        <w:spacing w:before="100" w:beforeAutospacing="1" w:after="100" w:afterAutospacing="1"/>
        <w:contextualSpacing/>
        <w:rPr>
          <w:rFonts w:ascii="Times" w:hAnsi="Times"/>
          <w:bCs/>
        </w:rPr>
      </w:pPr>
      <w:r>
        <w:t xml:space="preserve">Will you be obtaining assent? </w:t>
      </w:r>
      <w:r>
        <w:rPr>
          <w:rFonts w:ascii="Times" w:hAnsi="Times"/>
          <w:b/>
          <w:bCs/>
        </w:rPr>
        <w:fldChar w:fldCharType="begin">
          <w:ffData>
            <w:name w:val="Check15"/>
            <w:enabled/>
            <w:calcOnExit w:val="0"/>
            <w:checkBox>
              <w:sizeAuto/>
              <w:default w:val="0"/>
            </w:checkBox>
          </w:ffData>
        </w:fldChar>
      </w:r>
      <w:r>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Pr>
          <w:rFonts w:ascii="Times" w:hAnsi="Times"/>
          <w:b/>
          <w:bCs/>
        </w:rPr>
        <w:fldChar w:fldCharType="end"/>
      </w:r>
      <w:r>
        <w:rPr>
          <w:rFonts w:ascii="Times" w:hAnsi="Times"/>
          <w:b/>
          <w:bCs/>
        </w:rPr>
        <w:t xml:space="preserve"> </w:t>
      </w:r>
      <w:r>
        <w:rPr>
          <w:rFonts w:ascii="Times" w:hAnsi="Times"/>
          <w:bCs/>
        </w:rPr>
        <w:t xml:space="preserve">Yes </w:t>
      </w:r>
      <w:r>
        <w:rPr>
          <w:rFonts w:ascii="Times" w:hAnsi="Times"/>
          <w:b/>
          <w:bCs/>
        </w:rPr>
        <w:fldChar w:fldCharType="begin">
          <w:ffData>
            <w:name w:val="Check15"/>
            <w:enabled/>
            <w:calcOnExit w:val="0"/>
            <w:checkBox>
              <w:sizeAuto/>
              <w:default w:val="0"/>
            </w:checkBox>
          </w:ffData>
        </w:fldChar>
      </w:r>
      <w:r>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Pr>
          <w:rFonts w:ascii="Times" w:hAnsi="Times"/>
          <w:b/>
          <w:bCs/>
        </w:rPr>
        <w:fldChar w:fldCharType="end"/>
      </w:r>
      <w:r>
        <w:rPr>
          <w:rFonts w:ascii="Times" w:hAnsi="Times"/>
          <w:b/>
          <w:bCs/>
        </w:rPr>
        <w:t xml:space="preserve"> </w:t>
      </w:r>
      <w:r>
        <w:rPr>
          <w:rFonts w:ascii="Times" w:hAnsi="Times"/>
          <w:bCs/>
        </w:rPr>
        <w:t>No</w:t>
      </w:r>
    </w:p>
    <w:p w14:paraId="618E485E" w14:textId="2C6CB801" w:rsidR="006E2886" w:rsidRPr="00264504" w:rsidRDefault="006E2886" w:rsidP="00264504">
      <w:pPr>
        <w:spacing w:before="100" w:beforeAutospacing="1" w:after="100" w:afterAutospacing="1"/>
        <w:contextualSpacing/>
        <w:rPr>
          <w:rFonts w:ascii="Times" w:hAnsi="Times"/>
        </w:rPr>
      </w:pPr>
      <w:r w:rsidRPr="00264504">
        <w:rPr>
          <w:rFonts w:ascii="Times" w:hAnsi="Times"/>
        </w:rPr>
        <w:t xml:space="preserve">If yes, describe your assent process: </w:t>
      </w:r>
      <w:r w:rsidR="00264504">
        <w:rPr>
          <w:rFonts w:ascii="Times" w:hAnsi="Times"/>
        </w:rPr>
        <w:fldChar w:fldCharType="begin">
          <w:ffData>
            <w:name w:val="Text23"/>
            <w:enabled/>
            <w:calcOnExit w:val="0"/>
            <w:textInput/>
          </w:ffData>
        </w:fldChar>
      </w:r>
      <w:bookmarkStart w:id="26" w:name="Text23"/>
      <w:r w:rsidR="00264504">
        <w:rPr>
          <w:rFonts w:ascii="Times" w:hAnsi="Times"/>
        </w:rPr>
        <w:instrText xml:space="preserve"> FORMTEXT </w:instrText>
      </w:r>
      <w:r w:rsidR="00264504">
        <w:rPr>
          <w:rFonts w:ascii="Times" w:hAnsi="Times"/>
        </w:rPr>
      </w:r>
      <w:r w:rsidR="00264504">
        <w:rPr>
          <w:rFonts w:ascii="Times" w:hAnsi="Times"/>
        </w:rPr>
        <w:fldChar w:fldCharType="separate"/>
      </w:r>
      <w:r w:rsidR="00264504">
        <w:rPr>
          <w:rFonts w:ascii="Times" w:hAnsi="Times"/>
          <w:noProof/>
        </w:rPr>
        <w:t> </w:t>
      </w:r>
      <w:r w:rsidR="00264504">
        <w:rPr>
          <w:rFonts w:ascii="Times" w:hAnsi="Times"/>
          <w:noProof/>
        </w:rPr>
        <w:t> </w:t>
      </w:r>
      <w:r w:rsidR="00264504">
        <w:rPr>
          <w:rFonts w:ascii="Times" w:hAnsi="Times"/>
          <w:noProof/>
        </w:rPr>
        <w:t> </w:t>
      </w:r>
      <w:r w:rsidR="00264504">
        <w:rPr>
          <w:rFonts w:ascii="Times" w:hAnsi="Times"/>
          <w:noProof/>
        </w:rPr>
        <w:t> </w:t>
      </w:r>
      <w:r w:rsidR="00264504">
        <w:rPr>
          <w:rFonts w:ascii="Times" w:hAnsi="Times"/>
          <w:noProof/>
        </w:rPr>
        <w:t> </w:t>
      </w:r>
      <w:r w:rsidR="00264504">
        <w:rPr>
          <w:rFonts w:ascii="Times" w:hAnsi="Times"/>
        </w:rPr>
        <w:fldChar w:fldCharType="end"/>
      </w:r>
      <w:bookmarkEnd w:id="26"/>
    </w:p>
    <w:p w14:paraId="5AF0A673" w14:textId="77777777" w:rsidR="004C3347" w:rsidRDefault="006E2886" w:rsidP="00264504">
      <w:pPr>
        <w:spacing w:before="100" w:beforeAutospacing="1" w:after="100" w:afterAutospacing="1"/>
        <w:contextualSpacing/>
        <w:rPr>
          <w:rFonts w:ascii="Times" w:hAnsi="Times"/>
        </w:rPr>
        <w:sectPr w:rsidR="004C3347" w:rsidSect="008663B2">
          <w:pgSz w:w="12240" w:h="15840"/>
          <w:pgMar w:top="1440" w:right="1440" w:bottom="1440" w:left="1440" w:header="720" w:footer="720" w:gutter="0"/>
          <w:cols w:space="720"/>
          <w:docGrid w:linePitch="360"/>
        </w:sectPr>
      </w:pPr>
      <w:r w:rsidRPr="00264504">
        <w:rPr>
          <w:rFonts w:ascii="Times" w:hAnsi="Times"/>
        </w:rPr>
        <w:t xml:space="preserve">If no, </w:t>
      </w:r>
      <w:r w:rsidR="00264504" w:rsidRPr="00264504">
        <w:rPr>
          <w:rFonts w:ascii="Times" w:hAnsi="Times"/>
        </w:rPr>
        <w:t xml:space="preserve">justify why assent </w:t>
      </w:r>
      <w:r w:rsidR="00264504">
        <w:rPr>
          <w:rFonts w:ascii="Times" w:hAnsi="Times"/>
        </w:rPr>
        <w:t xml:space="preserve">is </w:t>
      </w:r>
      <w:r w:rsidR="00264504" w:rsidRPr="00264504">
        <w:rPr>
          <w:rFonts w:ascii="Times" w:hAnsi="Times"/>
        </w:rPr>
        <w:t>not necessary:</w:t>
      </w:r>
      <w:r w:rsidR="00264504">
        <w:rPr>
          <w:rFonts w:ascii="Times" w:hAnsi="Times"/>
        </w:rPr>
        <w:fldChar w:fldCharType="begin">
          <w:ffData>
            <w:name w:val="Text24"/>
            <w:enabled/>
            <w:calcOnExit w:val="0"/>
            <w:textInput/>
          </w:ffData>
        </w:fldChar>
      </w:r>
      <w:bookmarkStart w:id="27" w:name="Text24"/>
      <w:r w:rsidR="00264504">
        <w:rPr>
          <w:rFonts w:ascii="Times" w:hAnsi="Times"/>
        </w:rPr>
        <w:instrText xml:space="preserve"> FORMTEXT </w:instrText>
      </w:r>
      <w:r w:rsidR="00264504">
        <w:rPr>
          <w:rFonts w:ascii="Times" w:hAnsi="Times"/>
        </w:rPr>
      </w:r>
      <w:r w:rsidR="00264504">
        <w:rPr>
          <w:rFonts w:ascii="Times" w:hAnsi="Times"/>
        </w:rPr>
        <w:fldChar w:fldCharType="separate"/>
      </w:r>
      <w:r w:rsidR="00264504">
        <w:rPr>
          <w:rFonts w:ascii="Times" w:hAnsi="Times"/>
          <w:noProof/>
        </w:rPr>
        <w:t> </w:t>
      </w:r>
      <w:r w:rsidR="00264504">
        <w:rPr>
          <w:rFonts w:ascii="Times" w:hAnsi="Times"/>
          <w:noProof/>
        </w:rPr>
        <w:t> </w:t>
      </w:r>
      <w:r w:rsidR="00264504">
        <w:rPr>
          <w:rFonts w:ascii="Times" w:hAnsi="Times"/>
          <w:noProof/>
        </w:rPr>
        <w:t> </w:t>
      </w:r>
      <w:r w:rsidR="00264504">
        <w:rPr>
          <w:rFonts w:ascii="Times" w:hAnsi="Times"/>
          <w:noProof/>
        </w:rPr>
        <w:t> </w:t>
      </w:r>
      <w:r w:rsidR="00264504">
        <w:rPr>
          <w:rFonts w:ascii="Times" w:hAnsi="Times"/>
          <w:noProof/>
        </w:rPr>
        <w:t> </w:t>
      </w:r>
      <w:r w:rsidR="00264504">
        <w:rPr>
          <w:rFonts w:ascii="Times" w:hAnsi="Times"/>
        </w:rPr>
        <w:fldChar w:fldCharType="end"/>
      </w:r>
      <w:bookmarkEnd w:id="27"/>
    </w:p>
    <w:p w14:paraId="33D02F83" w14:textId="3A1A65EE" w:rsidR="006E2886" w:rsidRPr="004C3347" w:rsidRDefault="004C3347" w:rsidP="004C3347">
      <w:pPr>
        <w:spacing w:before="100" w:beforeAutospacing="1" w:after="100" w:afterAutospacing="1"/>
        <w:contextualSpacing/>
        <w:jc w:val="center"/>
        <w:rPr>
          <w:rFonts w:ascii="Times" w:hAnsi="Times"/>
          <w:b/>
          <w:u w:val="single"/>
        </w:rPr>
      </w:pPr>
      <w:r w:rsidRPr="004C3347">
        <w:rPr>
          <w:rFonts w:ascii="Times" w:hAnsi="Times"/>
          <w:b/>
          <w:u w:val="single"/>
        </w:rPr>
        <w:lastRenderedPageBreak/>
        <w:t>Attachment D</w:t>
      </w:r>
    </w:p>
    <w:p w14:paraId="20BF2545" w14:textId="532D6EC9" w:rsidR="004F1226" w:rsidRDefault="004C3347" w:rsidP="004C3347">
      <w:pPr>
        <w:jc w:val="center"/>
        <w:outlineLvl w:val="0"/>
        <w:rPr>
          <w:b/>
        </w:rPr>
      </w:pPr>
      <w:r>
        <w:rPr>
          <w:b/>
        </w:rPr>
        <w:t>Prisoners</w:t>
      </w:r>
    </w:p>
    <w:p w14:paraId="74CCB7B4" w14:textId="7A0287BA" w:rsidR="00DE5BF8" w:rsidRDefault="00DE5BF8" w:rsidP="00DE5BF8">
      <w:pPr>
        <w:pStyle w:val="NormalWeb"/>
        <w:contextualSpacing/>
      </w:pPr>
      <w:r>
        <w:t xml:space="preserve">Biomedical or behavioral research may involve </w:t>
      </w:r>
      <w:r w:rsidRPr="00320B7F">
        <w:rPr>
          <w:b/>
        </w:rPr>
        <w:t>prisoners</w:t>
      </w:r>
      <w:r>
        <w:t xml:space="preserve"> as </w:t>
      </w:r>
      <w:r w:rsidR="00320B7F">
        <w:t>participants</w:t>
      </w:r>
      <w:r>
        <w:t xml:space="preserve"> only if:</w:t>
      </w:r>
    </w:p>
    <w:p w14:paraId="36983E1F" w14:textId="3480589B" w:rsidR="00320B7F" w:rsidRDefault="00DE5BF8" w:rsidP="00320B7F">
      <w:r>
        <w:t xml:space="preserve">(1) </w:t>
      </w:r>
      <w:r w:rsidR="00320B7F">
        <w:t xml:space="preserve">The </w:t>
      </w:r>
      <w:r>
        <w:t>Institutional Review Board has approved the research under §46.305; and</w:t>
      </w:r>
      <w:r w:rsidR="00320B7F">
        <w:t xml:space="preserve"> in cases of research supported by or conducted by DHHS, th</w:t>
      </w:r>
      <w:r w:rsidR="00320B7F">
        <w:t xml:space="preserve">e institution has certified to the Secretary </w:t>
      </w:r>
      <w:r w:rsidR="00320B7F" w:rsidRPr="00320B7F">
        <w:t>[</w:t>
      </w:r>
      <w:r w:rsidR="00320B7F" w:rsidRPr="00320B7F">
        <w:rPr>
          <w:color w:val="000000"/>
          <w:shd w:val="clear" w:color="auto" w:fill="FFFFFF"/>
        </w:rPr>
        <w:t>Secretary of Health and Human Services]</w:t>
      </w:r>
      <w:r w:rsidR="00320B7F">
        <w:t xml:space="preserve"> that </w:t>
      </w:r>
      <w:r w:rsidR="00320B7F">
        <w:t>t</w:t>
      </w:r>
      <w:r w:rsidR="00320B7F">
        <w:t>he Institutional Review Board has approved the research under §46.305</w:t>
      </w:r>
      <w:r w:rsidR="00320B7F">
        <w:t>.</w:t>
      </w:r>
    </w:p>
    <w:p w14:paraId="7A607B7E" w14:textId="58545E82" w:rsidR="00320B7F" w:rsidRDefault="00320B7F" w:rsidP="00320B7F">
      <w:r>
        <w:t>and</w:t>
      </w:r>
    </w:p>
    <w:p w14:paraId="2BF2EDB4" w14:textId="1EAD5347" w:rsidR="00DE5BF8" w:rsidRDefault="00DE5BF8" w:rsidP="00320B7F">
      <w:r>
        <w:t>(</w:t>
      </w:r>
      <w:r w:rsidR="00320B7F">
        <w:t>2</w:t>
      </w:r>
      <w:r>
        <w:t xml:space="preserve">) </w:t>
      </w:r>
      <w:r w:rsidR="00320B7F">
        <w:t xml:space="preserve">The </w:t>
      </w:r>
      <w:r>
        <w:t>proposed research involves solely the following:</w:t>
      </w:r>
    </w:p>
    <w:p w14:paraId="0D893CA5" w14:textId="61E1C870" w:rsidR="00DE5BF8" w:rsidRDefault="00DE5BF8" w:rsidP="00DE5BF8">
      <w:pPr>
        <w:pStyle w:val="NormalWeb"/>
        <w:ind w:left="720"/>
        <w:contextualSpacing/>
      </w:pPr>
      <w:r>
        <w:t>(</w:t>
      </w:r>
      <w:proofErr w:type="spellStart"/>
      <w:r>
        <w:t>i</w:t>
      </w:r>
      <w:proofErr w:type="spellEnd"/>
      <w:r>
        <w:t>) Study of the possible causes, effects, and processes of incarceration, and of criminal behavior, provided that the study presents no more than minimal risk and no more than inconvenience to the subjects;</w:t>
      </w:r>
    </w:p>
    <w:p w14:paraId="64E84E18" w14:textId="77777777" w:rsidR="00DE5BF8" w:rsidRDefault="00DE5BF8" w:rsidP="00DE5BF8">
      <w:pPr>
        <w:pStyle w:val="NormalWeb"/>
        <w:ind w:left="720"/>
        <w:contextualSpacing/>
      </w:pPr>
      <w:r>
        <w:t>(ii) Study of prisons as institutional structures or of prisoners as incarcerated persons, provided that the study presents no more than minimal risk and no more than inconvenience to the subjects;</w:t>
      </w:r>
    </w:p>
    <w:p w14:paraId="544CCAB5" w14:textId="77777777" w:rsidR="00DE5BF8" w:rsidRDefault="00DE5BF8" w:rsidP="00DE5BF8">
      <w:pPr>
        <w:pStyle w:val="NormalWeb"/>
        <w:ind w:left="720"/>
        <w:contextualSpacing/>
      </w:pPr>
      <w:r>
        <w:t>(iii) Research on conditions particularly affecting prisoners as a class (for example, vaccine trials and other research on hepatitis which is much more prevalent in prisons than elsewhere; and research on social and psychological problems such as alcoholism, drug addiction and sexual assaults) provided that the study may proceed only after the Secretary has consulted with appropriate experts including experts in penology medicine and ethics, and published notice, in the Federal Register, of his intent to approve such research; or</w:t>
      </w:r>
    </w:p>
    <w:p w14:paraId="014D6DE6" w14:textId="77777777" w:rsidR="00DE5BF8" w:rsidRDefault="00DE5BF8" w:rsidP="00DE5BF8">
      <w:pPr>
        <w:pStyle w:val="NormalWeb"/>
        <w:ind w:left="720"/>
        <w:contextualSpacing/>
      </w:pPr>
      <w:r>
        <w:t>(iv) Research on practices, both innovative and accepted, which have the intent and reasonable probability of improving the health or well-being of the subject. In cases in which those studies require the assignment of prisoners in a manner consistent with protocols approved by the IRB to control groups which may not benefit from the research, the study may proceed only after the Secretary has consulted with appropriate experts, including experts in penology medicine and ethics, and published notice, in the Federal Register, of his intent to approve such research.</w:t>
      </w:r>
    </w:p>
    <w:p w14:paraId="127DD33E" w14:textId="77777777" w:rsidR="00DE5BF8" w:rsidRDefault="00DE5BF8" w:rsidP="00DE5BF8">
      <w:pPr>
        <w:pStyle w:val="NormalWeb"/>
        <w:contextualSpacing/>
      </w:pPr>
    </w:p>
    <w:p w14:paraId="0477606C" w14:textId="10B2D17B" w:rsidR="00DE5BF8" w:rsidRDefault="00DE5BF8" w:rsidP="00DE5BF8">
      <w:pPr>
        <w:pStyle w:val="NormalWeb"/>
        <w:contextualSpacing/>
      </w:pPr>
      <w:r>
        <w:t xml:space="preserve">Except as provided in </w:t>
      </w:r>
      <w:r w:rsidR="00320B7F">
        <w:t>the above</w:t>
      </w:r>
      <w:r>
        <w:t>, biomedical or behavioral research conducted or supported by DHHS shall not involve prisoners as subjects.</w:t>
      </w:r>
    </w:p>
    <w:p w14:paraId="01C6D20D" w14:textId="77777777" w:rsidR="00DE5BF8" w:rsidRDefault="00DE5BF8" w:rsidP="00DE5BF8">
      <w:pPr>
        <w:pStyle w:val="NormalWeb"/>
        <w:contextualSpacing/>
      </w:pPr>
    </w:p>
    <w:p w14:paraId="49885B8D" w14:textId="72BAC28F" w:rsidR="00DE5BF8" w:rsidRDefault="00DE5BF8" w:rsidP="00DE5BF8">
      <w:pPr>
        <w:pStyle w:val="NormalWeb"/>
        <w:contextualSpacing/>
      </w:pPr>
      <w:r>
        <w:t xml:space="preserve">Research studies involving </w:t>
      </w:r>
      <w:r>
        <w:rPr>
          <w:rStyle w:val="Strong"/>
        </w:rPr>
        <w:t xml:space="preserve">prisoners </w:t>
      </w:r>
      <w:r>
        <w:t xml:space="preserve">can only be approved by the IRB if the following requirements of federal regulations are satisfied: </w:t>
      </w:r>
    </w:p>
    <w:p w14:paraId="42D2DF34" w14:textId="555E4B2B" w:rsidR="00DE5BF8" w:rsidRPr="00DE5BF8" w:rsidRDefault="00DE5BF8" w:rsidP="00DE5BF8">
      <w:pPr>
        <w:outlineLvl w:val="0"/>
      </w:pPr>
      <w:r w:rsidRPr="00DE5BF8">
        <w:rPr>
          <w:b/>
        </w:rPr>
        <w:t>(</w:t>
      </w:r>
      <w:r w:rsidRPr="00DE5BF8">
        <w:t xml:space="preserve">1) The research under review represents one of the categories of research permissible </w:t>
      </w:r>
      <w:r w:rsidR="00320B7F">
        <w:t>with prisoners.</w:t>
      </w:r>
    </w:p>
    <w:p w14:paraId="0948A1B4" w14:textId="18633A69" w:rsidR="00DE5BF8" w:rsidRPr="00DE5BF8" w:rsidRDefault="00DE5BF8" w:rsidP="00DE5BF8">
      <w:pPr>
        <w:outlineLvl w:val="0"/>
      </w:pPr>
      <w:r w:rsidRPr="00DE5BF8">
        <w:t>(2) Any possible advantages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p>
    <w:p w14:paraId="655ECBAB" w14:textId="31C47CFA" w:rsidR="00DE5BF8" w:rsidRPr="00DE5BF8" w:rsidRDefault="00DE5BF8" w:rsidP="00DE5BF8">
      <w:pPr>
        <w:outlineLvl w:val="0"/>
      </w:pPr>
      <w:r w:rsidRPr="00DE5BF8">
        <w:lastRenderedPageBreak/>
        <w:t xml:space="preserve">(3) The risks involved in the research are commensurate with risks that would be accepted by </w:t>
      </w:r>
      <w:proofErr w:type="spellStart"/>
      <w:r w:rsidRPr="00DE5BF8">
        <w:t>nonprisoner</w:t>
      </w:r>
      <w:proofErr w:type="spellEnd"/>
      <w:r w:rsidRPr="00DE5BF8">
        <w:t xml:space="preserve"> volunteers;</w:t>
      </w:r>
    </w:p>
    <w:p w14:paraId="3C1F6579" w14:textId="59FB4A73" w:rsidR="00DE5BF8" w:rsidRPr="00DE5BF8" w:rsidRDefault="00DE5BF8" w:rsidP="00DE5BF8">
      <w:pPr>
        <w:outlineLvl w:val="0"/>
      </w:pPr>
      <w:r w:rsidRPr="00DE5BF8">
        <w:t>(4) Procedures for the selection of subjects within the prison are fair to all prisoners and immune from arbitrary intervention by prison authorities or prisoners. Unless the principal investigator provides to the Board justification in writing for following some other procedures, control subjects must be selected randomly from the group of available prisoners who meet the characteristics needed for that particular research project;</w:t>
      </w:r>
    </w:p>
    <w:p w14:paraId="492B6AAC" w14:textId="1864107F" w:rsidR="00DE5BF8" w:rsidRPr="00DE5BF8" w:rsidRDefault="00DE5BF8" w:rsidP="00DE5BF8">
      <w:pPr>
        <w:outlineLvl w:val="0"/>
      </w:pPr>
      <w:r w:rsidRPr="00DE5BF8">
        <w:t>(5) The information is presented in language which is understandable to the subject population;</w:t>
      </w:r>
    </w:p>
    <w:p w14:paraId="498D2395" w14:textId="51D98F22" w:rsidR="00DE5BF8" w:rsidRPr="00DE5BF8" w:rsidRDefault="00DE5BF8" w:rsidP="00DE5BF8">
      <w:pPr>
        <w:outlineLvl w:val="0"/>
      </w:pPr>
      <w:r w:rsidRPr="00DE5BF8">
        <w:t xml:space="preserve">(6) Adequate assurance exists that parole boards will not </w:t>
      </w:r>
      <w:proofErr w:type="gramStart"/>
      <w:r w:rsidRPr="00DE5BF8">
        <w:t>take into account</w:t>
      </w:r>
      <w:proofErr w:type="gramEnd"/>
      <w:r w:rsidRPr="00DE5BF8">
        <w:t xml:space="preserve"> a prisoner's participation in the research in making decisions regarding parole, and each prisoner is clearly informed in advance that participation in the research will have no effect on his or her parole; and</w:t>
      </w:r>
    </w:p>
    <w:p w14:paraId="41CCF30E" w14:textId="2254F1A1" w:rsidR="00DE5BF8" w:rsidRPr="00DE5BF8" w:rsidRDefault="00DE5BF8" w:rsidP="00DE5BF8">
      <w:pPr>
        <w:outlineLvl w:val="0"/>
      </w:pPr>
      <w:r w:rsidRPr="00DE5BF8">
        <w:t xml:space="preserve">(7) Where the Board finds there may be a need for follow-up examination or care of participants after the end of their participation, adequate provision has been made for such examination or care, </w:t>
      </w:r>
      <w:proofErr w:type="gramStart"/>
      <w:r w:rsidRPr="00DE5BF8">
        <w:t>taking into account</w:t>
      </w:r>
      <w:proofErr w:type="gramEnd"/>
      <w:r w:rsidRPr="00DE5BF8">
        <w:t xml:space="preserve"> the varying lengths of individual prisoners' sentences, and for informing participants of this fact.</w:t>
      </w:r>
    </w:p>
    <w:p w14:paraId="6EAB0175" w14:textId="129955CD" w:rsidR="00DE5BF8" w:rsidRPr="00DE5BF8" w:rsidRDefault="00DE5BF8" w:rsidP="00DE5BF8">
      <w:pPr>
        <w:outlineLvl w:val="0"/>
      </w:pPr>
      <w:r w:rsidRPr="00DE5BF8">
        <w:t xml:space="preserve">(b) </w:t>
      </w:r>
      <w:r w:rsidR="00320B7F">
        <w:t>In the case of research supported or conducted by DHHS, t</w:t>
      </w:r>
      <w:r w:rsidRPr="00DE5BF8">
        <w:t>he Board shall carry out such other duties as may be assigned by the Secretary</w:t>
      </w:r>
      <w:r w:rsidR="00320B7F">
        <w:t>.</w:t>
      </w:r>
    </w:p>
    <w:p w14:paraId="148E8CA8" w14:textId="2BB1CEC7" w:rsidR="00883D1C" w:rsidRPr="00020A7E" w:rsidRDefault="00DE5BF8" w:rsidP="00CA7AF5">
      <w:pPr>
        <w:outlineLvl w:val="0"/>
      </w:pPr>
      <w:r w:rsidRPr="00DE5BF8">
        <w:t xml:space="preserve">(c) </w:t>
      </w:r>
      <w:r w:rsidR="00320B7F">
        <w:t>In the case of research supported or conducted by DHHS</w:t>
      </w:r>
      <w:r w:rsidR="00320B7F">
        <w:t>, t</w:t>
      </w:r>
      <w:r w:rsidRPr="00DE5BF8">
        <w:t>he institution shall certify to the Secretary, in such form and manner as the Secretary may require, that the duties of the Board under this section have been fulfilled.</w:t>
      </w:r>
    </w:p>
    <w:p w14:paraId="4C382D9D" w14:textId="77777777" w:rsidR="00883D1C" w:rsidRDefault="00883D1C" w:rsidP="00CA7AF5">
      <w:pPr>
        <w:outlineLvl w:val="0"/>
        <w:rPr>
          <w:b/>
        </w:rPr>
      </w:pPr>
    </w:p>
    <w:p w14:paraId="1E8FEC2F" w14:textId="13CEB66A" w:rsidR="005356F3" w:rsidRDefault="005356F3" w:rsidP="00CA7AF5">
      <w:pPr>
        <w:outlineLvl w:val="0"/>
        <w:rPr>
          <w:b/>
        </w:rPr>
      </w:pPr>
      <w:r>
        <w:rPr>
          <w:b/>
        </w:rPr>
        <w:t>Section 1.  Justification</w:t>
      </w:r>
    </w:p>
    <w:p w14:paraId="411BCBF6" w14:textId="7C50A892" w:rsidR="005356F3" w:rsidRPr="005356F3" w:rsidRDefault="005356F3" w:rsidP="00CA7AF5">
      <w:pPr>
        <w:outlineLvl w:val="0"/>
      </w:pPr>
      <w:r w:rsidRPr="005356F3">
        <w:t xml:space="preserve">Justify the need to use prisoners in this research study, and describe what category of </w:t>
      </w:r>
      <w:r>
        <w:t xml:space="preserve">research permissible with prisoners </w:t>
      </w:r>
      <w:r w:rsidRPr="005356F3">
        <w:t>the study falls under.</w:t>
      </w:r>
    </w:p>
    <w:p w14:paraId="12450078" w14:textId="20C660D4" w:rsidR="005356F3" w:rsidRDefault="005356F3" w:rsidP="00CA7AF5">
      <w:pPr>
        <w:outlineLvl w:val="0"/>
        <w:rPr>
          <w:b/>
        </w:rPr>
      </w:pPr>
      <w:r>
        <w:rPr>
          <w:b/>
        </w:rPr>
        <w:fldChar w:fldCharType="begin">
          <w:ffData>
            <w:name w:val="Text26"/>
            <w:enabled/>
            <w:calcOnExit w:val="0"/>
            <w:textInput/>
          </w:ffData>
        </w:fldChar>
      </w:r>
      <w:bookmarkStart w:id="28"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p w14:paraId="757D6719" w14:textId="77777777" w:rsidR="005356F3" w:rsidRDefault="005356F3" w:rsidP="00CA7AF5">
      <w:pPr>
        <w:outlineLvl w:val="0"/>
        <w:rPr>
          <w:b/>
        </w:rPr>
      </w:pPr>
    </w:p>
    <w:p w14:paraId="25DC420A" w14:textId="0DDE4CBB" w:rsidR="005356F3" w:rsidRDefault="005356F3" w:rsidP="00CA7AF5">
      <w:pPr>
        <w:outlineLvl w:val="0"/>
        <w:rPr>
          <w:b/>
        </w:rPr>
      </w:pPr>
      <w:r>
        <w:rPr>
          <w:b/>
        </w:rPr>
        <w:t>Section 2.  Risks and Benefits.</w:t>
      </w:r>
    </w:p>
    <w:p w14:paraId="24326645" w14:textId="6897B97B" w:rsidR="005356F3" w:rsidRPr="00020A7E" w:rsidRDefault="00020A7E" w:rsidP="00CA7AF5">
      <w:pPr>
        <w:outlineLvl w:val="0"/>
      </w:pPr>
      <w:r w:rsidRPr="00020A7E">
        <w:t>Describe any possible risks and benefits prisoners would face as a result of participation. Justify why any benefits are not disproportionate to the risks faced and will not impair a prisoner’s ability to weight those risks.</w:t>
      </w:r>
      <w:r>
        <w:t xml:space="preserve"> Also describe how these risks would be different from those undertaken by </w:t>
      </w:r>
      <w:proofErr w:type="spellStart"/>
      <w:r>
        <w:t>nonprisoners</w:t>
      </w:r>
      <w:proofErr w:type="spellEnd"/>
      <w:r>
        <w:t>.</w:t>
      </w:r>
    </w:p>
    <w:p w14:paraId="7816014E" w14:textId="61DFF39E" w:rsidR="00020A7E" w:rsidRDefault="00020A7E" w:rsidP="00CA7AF5">
      <w:pPr>
        <w:outlineLvl w:val="0"/>
        <w:rPr>
          <w:b/>
        </w:rPr>
      </w:pPr>
      <w:r>
        <w:rPr>
          <w:b/>
        </w:rPr>
        <w:fldChar w:fldCharType="begin">
          <w:ffData>
            <w:name w:val="Text27"/>
            <w:enabled/>
            <w:calcOnExit w:val="0"/>
            <w:textInput/>
          </w:ffData>
        </w:fldChar>
      </w:r>
      <w:bookmarkStart w:id="29" w:name="Text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p w14:paraId="34987DE1" w14:textId="77777777" w:rsidR="00020A7E" w:rsidRDefault="00020A7E" w:rsidP="00CA7AF5">
      <w:pPr>
        <w:outlineLvl w:val="0"/>
        <w:rPr>
          <w:b/>
        </w:rPr>
      </w:pPr>
    </w:p>
    <w:p w14:paraId="1CCB7DE9" w14:textId="07A59075" w:rsidR="00020A7E" w:rsidRPr="00020A7E" w:rsidRDefault="00020A7E" w:rsidP="00CA7AF5">
      <w:pPr>
        <w:outlineLvl w:val="0"/>
      </w:pPr>
      <w:r>
        <w:t>Described recruitment procedures and how</w:t>
      </w:r>
      <w:r w:rsidRPr="00020A7E">
        <w:t xml:space="preserve"> equity will be maintained in selection. Otherwise, justify the procedures used for selection.</w:t>
      </w:r>
    </w:p>
    <w:p w14:paraId="1D97355C" w14:textId="77777777" w:rsidR="00020A7E" w:rsidRDefault="00020A7E" w:rsidP="00CA7AF5">
      <w:pPr>
        <w:outlineLvl w:val="0"/>
        <w:rPr>
          <w:b/>
        </w:rPr>
      </w:pPr>
      <w:r>
        <w:rPr>
          <w:b/>
        </w:rPr>
        <w:fldChar w:fldCharType="begin">
          <w:ffData>
            <w:name w:val="Text28"/>
            <w:enabled/>
            <w:calcOnExit w:val="0"/>
            <w:textInput/>
          </w:ffData>
        </w:fldChar>
      </w:r>
      <w:bookmarkStart w:id="30" w:name="Text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p w14:paraId="58FFB7CD" w14:textId="77777777" w:rsidR="00020A7E" w:rsidRDefault="00020A7E" w:rsidP="00CA7AF5">
      <w:pPr>
        <w:outlineLvl w:val="0"/>
        <w:rPr>
          <w:b/>
        </w:rPr>
      </w:pPr>
    </w:p>
    <w:p w14:paraId="2307199E" w14:textId="58EA32F5" w:rsidR="00020A7E" w:rsidRPr="00020A7E" w:rsidRDefault="00020A7E" w:rsidP="00CA7AF5">
      <w:pPr>
        <w:outlineLvl w:val="0"/>
      </w:pPr>
      <w:r w:rsidRPr="00020A7E">
        <w:t>Describe how information will be conveyed to the participants, and how care will be taken so that they understand risks and benefits</w:t>
      </w:r>
      <w:r>
        <w:t>, and</w:t>
      </w:r>
      <w:r w:rsidRPr="00020A7E">
        <w:t xml:space="preserve"> that participation will not influence parole decisions.</w:t>
      </w:r>
    </w:p>
    <w:p w14:paraId="0FA3BF63" w14:textId="77777777" w:rsidR="00020A7E" w:rsidRDefault="00020A7E" w:rsidP="00CA7AF5">
      <w:pPr>
        <w:outlineLvl w:val="0"/>
        <w:rPr>
          <w:b/>
        </w:rPr>
      </w:pPr>
      <w:r>
        <w:rPr>
          <w:b/>
        </w:rPr>
        <w:fldChar w:fldCharType="begin">
          <w:ffData>
            <w:name w:val="Text29"/>
            <w:enabled/>
            <w:calcOnExit w:val="0"/>
            <w:textInput/>
          </w:ffData>
        </w:fldChar>
      </w:r>
      <w:bookmarkStart w:id="31" w:name="Text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p w14:paraId="6DC5706C" w14:textId="77777777" w:rsidR="00020A7E" w:rsidRDefault="00020A7E" w:rsidP="00CA7AF5">
      <w:pPr>
        <w:outlineLvl w:val="0"/>
        <w:rPr>
          <w:b/>
        </w:rPr>
      </w:pPr>
    </w:p>
    <w:p w14:paraId="2ED76A73" w14:textId="08FA383F" w:rsidR="00020A7E" w:rsidRDefault="00020A7E" w:rsidP="00CA7AF5">
      <w:pPr>
        <w:outlineLvl w:val="0"/>
      </w:pPr>
      <w:r w:rsidRPr="00020A7E">
        <w:t xml:space="preserve">Describe any follow-up examinations or care that participants may need, and describe the provisions that will be taken for </w:t>
      </w:r>
      <w:r>
        <w:t>this care</w:t>
      </w:r>
      <w:r w:rsidRPr="00020A7E">
        <w:t>.</w:t>
      </w:r>
    </w:p>
    <w:p w14:paraId="4AC3DCC1" w14:textId="04AA1394" w:rsidR="00020A7E" w:rsidRPr="00020A7E" w:rsidRDefault="00020A7E" w:rsidP="00CA7AF5">
      <w:pPr>
        <w:outlineLvl w:val="0"/>
        <w:sectPr w:rsidR="00020A7E" w:rsidRPr="00020A7E" w:rsidSect="008663B2">
          <w:pgSz w:w="12240" w:h="15840"/>
          <w:pgMar w:top="1440" w:right="1440" w:bottom="1440" w:left="1440" w:header="720" w:footer="720" w:gutter="0"/>
          <w:cols w:space="720"/>
          <w:docGrid w:linePitch="360"/>
        </w:sectPr>
      </w:pPr>
      <w:r>
        <w:fldChar w:fldCharType="begin">
          <w:ffData>
            <w:name w:val="Text30"/>
            <w:enabled/>
            <w:calcOnExit w:val="0"/>
            <w:textInput/>
          </w:ffData>
        </w:fldChar>
      </w:r>
      <w:bookmarkStart w:id="3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BC486DA" w14:textId="77777777" w:rsidR="00883D1C" w:rsidRDefault="00883D1C" w:rsidP="00CA7AF5">
      <w:pPr>
        <w:outlineLvl w:val="0"/>
        <w:rPr>
          <w:b/>
        </w:rPr>
      </w:pPr>
    </w:p>
    <w:p w14:paraId="17EA5077" w14:textId="34E49EAF" w:rsidR="00883D1C" w:rsidRDefault="00883D1C" w:rsidP="00883D1C">
      <w:pPr>
        <w:jc w:val="center"/>
        <w:outlineLvl w:val="0"/>
        <w:rPr>
          <w:b/>
          <w:u w:val="single"/>
        </w:rPr>
      </w:pPr>
      <w:r w:rsidRPr="00883D1C">
        <w:rPr>
          <w:b/>
          <w:u w:val="single"/>
        </w:rPr>
        <w:t>Attachment E</w:t>
      </w:r>
    </w:p>
    <w:p w14:paraId="41A8815B" w14:textId="7482A38D" w:rsidR="00883D1C" w:rsidRDefault="00883D1C" w:rsidP="00883D1C">
      <w:pPr>
        <w:jc w:val="center"/>
        <w:outlineLvl w:val="0"/>
        <w:rPr>
          <w:b/>
        </w:rPr>
      </w:pPr>
      <w:r w:rsidRPr="00883D1C">
        <w:rPr>
          <w:b/>
        </w:rPr>
        <w:t>Participants with Impaired Decision-Making Ability</w:t>
      </w:r>
    </w:p>
    <w:p w14:paraId="7F7E97A5" w14:textId="09C6A68E" w:rsidR="00883D1C" w:rsidRDefault="00883D1C" w:rsidP="00883D1C">
      <w:pPr>
        <w:pStyle w:val="NormalWeb"/>
        <w:contextualSpacing/>
      </w:pPr>
      <w:r>
        <w:rPr>
          <w:rFonts w:ascii="Times" w:hAnsi="Times"/>
        </w:rPr>
        <w:t xml:space="preserve">When a participant has impaired decision-making abilities, Federal Regulations state that the investigator must obtain written permission from a </w:t>
      </w:r>
      <w:r>
        <w:rPr>
          <w:rFonts w:ascii="Times" w:hAnsi="Times"/>
          <w:b/>
          <w:bCs/>
        </w:rPr>
        <w:t xml:space="preserve">legally authorized representative </w:t>
      </w:r>
      <w:r>
        <w:rPr>
          <w:rFonts w:ascii="Times" w:hAnsi="Times"/>
        </w:rPr>
        <w:t xml:space="preserve">prior to enrolling the </w:t>
      </w:r>
      <w:r w:rsidR="009F30E0">
        <w:rPr>
          <w:rFonts w:ascii="Times" w:hAnsi="Times"/>
        </w:rPr>
        <w:t>participant</w:t>
      </w:r>
      <w:r>
        <w:rPr>
          <w:rFonts w:ascii="Times" w:hAnsi="Times"/>
        </w:rPr>
        <w:t xml:space="preserve"> in a research study. Federal Regulations define </w:t>
      </w:r>
      <w:r>
        <w:rPr>
          <w:rFonts w:ascii="Times" w:hAnsi="Times"/>
          <w:b/>
          <w:bCs/>
        </w:rPr>
        <w:t xml:space="preserve">legally authorized representative </w:t>
      </w:r>
      <w:r>
        <w:rPr>
          <w:rFonts w:ascii="Times" w:hAnsi="Times"/>
        </w:rPr>
        <w:t xml:space="preserve">as an "individual or judicial or other body authorized under applicable law to consent on behalf of a prospective </w:t>
      </w:r>
      <w:r w:rsidR="009F30E0">
        <w:rPr>
          <w:rFonts w:ascii="Times" w:hAnsi="Times"/>
        </w:rPr>
        <w:t>participant</w:t>
      </w:r>
      <w:r>
        <w:rPr>
          <w:rFonts w:ascii="Times" w:hAnsi="Times"/>
        </w:rPr>
        <w:t xml:space="preserve"> to the </w:t>
      </w:r>
      <w:r w:rsidR="009F30E0">
        <w:rPr>
          <w:rFonts w:ascii="Times" w:hAnsi="Times"/>
        </w:rPr>
        <w:t>participant</w:t>
      </w:r>
      <w:r>
        <w:rPr>
          <w:rFonts w:ascii="Times" w:hAnsi="Times"/>
        </w:rPr>
        <w:t xml:space="preserve">'s participation in the procedure(s) involved in the research" (45CFR46.102(c)). Federal Regulations do not provide specific information about who may or may not qualify as a </w:t>
      </w:r>
      <w:r>
        <w:rPr>
          <w:rFonts w:ascii="Times" w:hAnsi="Times"/>
          <w:b/>
          <w:bCs/>
        </w:rPr>
        <w:t xml:space="preserve">legally authorized representative </w:t>
      </w:r>
      <w:r>
        <w:rPr>
          <w:rFonts w:ascii="Times" w:hAnsi="Times"/>
        </w:rPr>
        <w:t xml:space="preserve">in a research setting. For the purposes of this policy statement, the options of defining a legally authorized representative include: </w:t>
      </w:r>
    </w:p>
    <w:p w14:paraId="43E29E0F" w14:textId="081059F2" w:rsidR="00883D1C" w:rsidRPr="00883D1C" w:rsidRDefault="00883D1C" w:rsidP="00883D1C">
      <w:pPr>
        <w:pStyle w:val="NormalWeb"/>
        <w:contextualSpacing/>
        <w:rPr>
          <w:rFonts w:ascii="Times" w:hAnsi="Times"/>
        </w:rPr>
      </w:pPr>
      <w:r>
        <w:rPr>
          <w:rFonts w:ascii="Times" w:hAnsi="Times"/>
        </w:rPr>
        <w:t>a) Durable power of attorney for health care (DPAHC), b) Court appointed legal guardian, or</w:t>
      </w:r>
      <w:r>
        <w:rPr>
          <w:rFonts w:ascii="Times" w:hAnsi="Times"/>
        </w:rPr>
        <w:br/>
        <w:t xml:space="preserve">c) Next-of-kin. </w:t>
      </w:r>
    </w:p>
    <w:p w14:paraId="239D72BD" w14:textId="5653FA30" w:rsidR="00883D1C" w:rsidRDefault="00883D1C" w:rsidP="00883D1C">
      <w:pPr>
        <w:pStyle w:val="NormalWeb"/>
        <w:contextualSpacing/>
      </w:pPr>
      <w:r>
        <w:rPr>
          <w:rFonts w:ascii="Times" w:hAnsi="Times"/>
        </w:rPr>
        <w:t xml:space="preserve">Even with the permission of a DPAHC, or court appointed legal guardian, the IRB will not permit a </w:t>
      </w:r>
      <w:r w:rsidR="009F30E0">
        <w:rPr>
          <w:rFonts w:ascii="Times" w:hAnsi="Times"/>
        </w:rPr>
        <w:t>participant</w:t>
      </w:r>
      <w:r>
        <w:rPr>
          <w:rFonts w:ascii="Times" w:hAnsi="Times"/>
        </w:rPr>
        <w:t xml:space="preserve"> who is not competent to give informed consent to participate in a research study that offers little chance of DIRECT BENEFIT to the research </w:t>
      </w:r>
      <w:r w:rsidR="009F30E0">
        <w:rPr>
          <w:rFonts w:ascii="Times" w:hAnsi="Times"/>
        </w:rPr>
        <w:t>participant</w:t>
      </w:r>
      <w:r>
        <w:rPr>
          <w:rFonts w:ascii="Times" w:hAnsi="Times"/>
        </w:rPr>
        <w:t xml:space="preserve"> over what they could receive outside the research setting and involves a meaningful increase in the risk of harm or discomfort, regardless of the potential gain to future </w:t>
      </w:r>
      <w:r w:rsidR="009F30E0">
        <w:rPr>
          <w:rFonts w:ascii="Times" w:hAnsi="Times"/>
        </w:rPr>
        <w:t>participant</w:t>
      </w:r>
      <w:r>
        <w:rPr>
          <w:rFonts w:ascii="Times" w:hAnsi="Times"/>
        </w:rPr>
        <w:t xml:space="preserve">s or society in general. </w:t>
      </w:r>
    </w:p>
    <w:p w14:paraId="301DCBA5" w14:textId="77711701" w:rsidR="00883D1C" w:rsidRDefault="00883D1C" w:rsidP="00883D1C">
      <w:pPr>
        <w:pStyle w:val="NormalWeb"/>
        <w:contextualSpacing/>
        <w:rPr>
          <w:rFonts w:ascii="Times" w:hAnsi="Times"/>
          <w:b/>
        </w:rPr>
      </w:pPr>
      <w:r w:rsidRPr="00883D1C">
        <w:rPr>
          <w:rFonts w:ascii="Times" w:hAnsi="Times"/>
          <w:b/>
        </w:rPr>
        <w:t>Complete the following sections:</w:t>
      </w:r>
    </w:p>
    <w:p w14:paraId="488C6970" w14:textId="4DB5D311" w:rsidR="00883D1C" w:rsidRDefault="00883D1C" w:rsidP="00883D1C">
      <w:pPr>
        <w:pStyle w:val="NormalWeb"/>
        <w:contextualSpacing/>
        <w:rPr>
          <w:rFonts w:ascii="Times" w:hAnsi="Times"/>
          <w:b/>
        </w:rPr>
      </w:pPr>
    </w:p>
    <w:p w14:paraId="536F03CC" w14:textId="5502E596" w:rsidR="00883D1C" w:rsidRPr="00883D1C" w:rsidRDefault="00883D1C" w:rsidP="00883D1C">
      <w:pPr>
        <w:pStyle w:val="NormalWeb"/>
        <w:contextualSpacing/>
        <w:rPr>
          <w:rFonts w:ascii="Times" w:hAnsi="Times"/>
          <w:b/>
        </w:rPr>
      </w:pPr>
      <w:r>
        <w:rPr>
          <w:rFonts w:ascii="Times" w:hAnsi="Times"/>
          <w:b/>
        </w:rPr>
        <w:t>Section 1: Risks and Benefits</w:t>
      </w:r>
    </w:p>
    <w:p w14:paraId="52E4D208" w14:textId="381B431F" w:rsidR="00883D1C" w:rsidRDefault="00883D1C" w:rsidP="00883D1C">
      <w:pPr>
        <w:pStyle w:val="NormalWeb"/>
        <w:contextualSpacing/>
        <w:rPr>
          <w:rFonts w:ascii="Times" w:hAnsi="Times"/>
          <w:bCs/>
        </w:rPr>
      </w:pPr>
      <w:r>
        <w:rPr>
          <w:rFonts w:ascii="Times" w:hAnsi="Times"/>
        </w:rPr>
        <w:t xml:space="preserve">Does participating in this study offer the </w:t>
      </w:r>
      <w:r w:rsidR="009F30E0">
        <w:rPr>
          <w:rFonts w:ascii="Times" w:hAnsi="Times"/>
        </w:rPr>
        <w:t>participant</w:t>
      </w:r>
      <w:r>
        <w:rPr>
          <w:rFonts w:ascii="Times" w:hAnsi="Times"/>
        </w:rPr>
        <w:t xml:space="preserve"> a chance of direct benefit over what they could receive outside the research setting? </w:t>
      </w:r>
      <w:r>
        <w:rPr>
          <w:rFonts w:ascii="Times" w:hAnsi="Times"/>
          <w:b/>
          <w:bCs/>
        </w:rPr>
        <w:fldChar w:fldCharType="begin">
          <w:ffData>
            <w:name w:val="Check15"/>
            <w:enabled/>
            <w:calcOnExit w:val="0"/>
            <w:checkBox>
              <w:sizeAuto/>
              <w:default w:val="0"/>
            </w:checkBox>
          </w:ffData>
        </w:fldChar>
      </w:r>
      <w:r>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Pr>
          <w:rFonts w:ascii="Times" w:hAnsi="Times"/>
          <w:b/>
          <w:bCs/>
        </w:rPr>
        <w:fldChar w:fldCharType="end"/>
      </w:r>
      <w:r>
        <w:rPr>
          <w:rFonts w:ascii="Times" w:hAnsi="Times"/>
          <w:b/>
          <w:bCs/>
        </w:rPr>
        <w:t xml:space="preserve"> </w:t>
      </w:r>
      <w:r>
        <w:rPr>
          <w:rFonts w:ascii="Times" w:hAnsi="Times"/>
          <w:bCs/>
        </w:rPr>
        <w:t xml:space="preserve">Yes </w:t>
      </w:r>
      <w:r>
        <w:rPr>
          <w:rFonts w:ascii="Times" w:hAnsi="Times"/>
          <w:b/>
          <w:bCs/>
        </w:rPr>
        <w:fldChar w:fldCharType="begin">
          <w:ffData>
            <w:name w:val="Check15"/>
            <w:enabled/>
            <w:calcOnExit w:val="0"/>
            <w:checkBox>
              <w:sizeAuto/>
              <w:default w:val="0"/>
            </w:checkBox>
          </w:ffData>
        </w:fldChar>
      </w:r>
      <w:r>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Pr>
          <w:rFonts w:ascii="Times" w:hAnsi="Times"/>
          <w:b/>
          <w:bCs/>
        </w:rPr>
        <w:fldChar w:fldCharType="end"/>
      </w:r>
      <w:r>
        <w:rPr>
          <w:rFonts w:ascii="Times" w:hAnsi="Times"/>
          <w:b/>
          <w:bCs/>
        </w:rPr>
        <w:t xml:space="preserve"> </w:t>
      </w:r>
      <w:r>
        <w:rPr>
          <w:rFonts w:ascii="Times" w:hAnsi="Times"/>
          <w:bCs/>
        </w:rPr>
        <w:t>No</w:t>
      </w:r>
    </w:p>
    <w:p w14:paraId="015D010F" w14:textId="61E6EECF" w:rsidR="00883D1C" w:rsidRDefault="00883D1C" w:rsidP="00883D1C">
      <w:pPr>
        <w:pStyle w:val="NormalWeb"/>
        <w:contextualSpacing/>
      </w:pPr>
      <w:r>
        <w:t xml:space="preserve">If yes, explain: </w:t>
      </w:r>
      <w:r>
        <w:rPr>
          <w:rFonts w:ascii="Times" w:hAnsi="Times"/>
        </w:rPr>
        <w:fldChar w:fldCharType="begin">
          <w:ffData>
            <w:name w:val="Text24"/>
            <w:enabled/>
            <w:calcOnExit w:val="0"/>
            <w:textInput/>
          </w:ffData>
        </w:fldChar>
      </w:r>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p>
    <w:p w14:paraId="6F917F17" w14:textId="77777777" w:rsidR="00883D1C" w:rsidRDefault="00883D1C" w:rsidP="00883D1C">
      <w:pPr>
        <w:pStyle w:val="NormalWeb"/>
        <w:contextualSpacing/>
      </w:pPr>
    </w:p>
    <w:p w14:paraId="298C9083" w14:textId="33557E6E" w:rsidR="00883D1C" w:rsidRDefault="00883D1C" w:rsidP="00883D1C">
      <w:pPr>
        <w:pStyle w:val="NormalWeb"/>
        <w:contextualSpacing/>
        <w:rPr>
          <w:rFonts w:ascii="Times" w:hAnsi="Times"/>
          <w:bCs/>
        </w:rPr>
      </w:pPr>
      <w:r>
        <w:rPr>
          <w:rFonts w:ascii="Times" w:hAnsi="Times"/>
        </w:rPr>
        <w:t xml:space="preserve">Is there an increase in the risk of harm or discomfort for the </w:t>
      </w:r>
      <w:r w:rsidR="009F30E0">
        <w:rPr>
          <w:rFonts w:ascii="Times" w:hAnsi="Times"/>
        </w:rPr>
        <w:t>participant</w:t>
      </w:r>
      <w:r>
        <w:rPr>
          <w:rFonts w:ascii="Times" w:hAnsi="Times"/>
        </w:rPr>
        <w:t xml:space="preserve"> over what they would experience outside the research setting? </w:t>
      </w:r>
      <w:r>
        <w:rPr>
          <w:rFonts w:ascii="Times" w:hAnsi="Times"/>
          <w:b/>
          <w:bCs/>
        </w:rPr>
        <w:fldChar w:fldCharType="begin">
          <w:ffData>
            <w:name w:val="Check15"/>
            <w:enabled/>
            <w:calcOnExit w:val="0"/>
            <w:checkBox>
              <w:sizeAuto/>
              <w:default w:val="0"/>
            </w:checkBox>
          </w:ffData>
        </w:fldChar>
      </w:r>
      <w:r>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Pr>
          <w:rFonts w:ascii="Times" w:hAnsi="Times"/>
          <w:b/>
          <w:bCs/>
        </w:rPr>
        <w:fldChar w:fldCharType="end"/>
      </w:r>
      <w:r>
        <w:rPr>
          <w:rFonts w:ascii="Times" w:hAnsi="Times"/>
          <w:b/>
          <w:bCs/>
        </w:rPr>
        <w:t xml:space="preserve"> </w:t>
      </w:r>
      <w:r>
        <w:rPr>
          <w:rFonts w:ascii="Times" w:hAnsi="Times"/>
          <w:bCs/>
        </w:rPr>
        <w:t xml:space="preserve">Yes </w:t>
      </w:r>
      <w:r>
        <w:rPr>
          <w:rFonts w:ascii="Times" w:hAnsi="Times"/>
          <w:b/>
          <w:bCs/>
        </w:rPr>
        <w:fldChar w:fldCharType="begin">
          <w:ffData>
            <w:name w:val="Check15"/>
            <w:enabled/>
            <w:calcOnExit w:val="0"/>
            <w:checkBox>
              <w:sizeAuto/>
              <w:default w:val="0"/>
            </w:checkBox>
          </w:ffData>
        </w:fldChar>
      </w:r>
      <w:r>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Pr>
          <w:rFonts w:ascii="Times" w:hAnsi="Times"/>
          <w:b/>
          <w:bCs/>
        </w:rPr>
        <w:fldChar w:fldCharType="end"/>
      </w:r>
      <w:r>
        <w:rPr>
          <w:rFonts w:ascii="Times" w:hAnsi="Times"/>
          <w:b/>
          <w:bCs/>
        </w:rPr>
        <w:t xml:space="preserve"> </w:t>
      </w:r>
      <w:r>
        <w:rPr>
          <w:rFonts w:ascii="Times" w:hAnsi="Times"/>
          <w:bCs/>
        </w:rPr>
        <w:t>No</w:t>
      </w:r>
    </w:p>
    <w:p w14:paraId="1090B255" w14:textId="77777777" w:rsidR="00883D1C" w:rsidRDefault="00883D1C" w:rsidP="00883D1C">
      <w:pPr>
        <w:pStyle w:val="NormalWeb"/>
        <w:contextualSpacing/>
      </w:pPr>
      <w:r>
        <w:t xml:space="preserve">If yes, explain: </w:t>
      </w:r>
      <w:r>
        <w:rPr>
          <w:rFonts w:ascii="Times" w:hAnsi="Times"/>
        </w:rPr>
        <w:fldChar w:fldCharType="begin">
          <w:ffData>
            <w:name w:val="Text24"/>
            <w:enabled/>
            <w:calcOnExit w:val="0"/>
            <w:textInput/>
          </w:ffData>
        </w:fldChar>
      </w:r>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p>
    <w:p w14:paraId="2F5A5938" w14:textId="736472B5" w:rsidR="00883D1C" w:rsidRDefault="00883D1C" w:rsidP="00883D1C">
      <w:pPr>
        <w:pStyle w:val="NormalWeb"/>
        <w:contextualSpacing/>
      </w:pPr>
    </w:p>
    <w:p w14:paraId="66A23250" w14:textId="3BFF2B82" w:rsidR="00883D1C" w:rsidRDefault="00883D1C" w:rsidP="00883D1C">
      <w:pPr>
        <w:pStyle w:val="NormalWeb"/>
        <w:contextualSpacing/>
      </w:pPr>
      <w:r>
        <w:rPr>
          <w:rFonts w:ascii="Times" w:hAnsi="Times"/>
        </w:rPr>
        <w:t xml:space="preserve">When there is a meaningful chance of DIRECT BENEFIT to the research </w:t>
      </w:r>
      <w:r w:rsidR="009F30E0">
        <w:rPr>
          <w:rFonts w:ascii="Times" w:hAnsi="Times"/>
        </w:rPr>
        <w:t>participant</w:t>
      </w:r>
      <w:r>
        <w:rPr>
          <w:rFonts w:ascii="Times" w:hAnsi="Times"/>
        </w:rPr>
        <w:t xml:space="preserve"> over what they could receive outside the research setting, the IRB will make a judgment decision about who may consent to participation in the study. The options include: DPAHC, court appointed legal guardian, and a properly motivated next-of-kin. </w:t>
      </w:r>
    </w:p>
    <w:p w14:paraId="042C8B3D" w14:textId="77777777" w:rsidR="00883D1C" w:rsidRPr="00883D1C" w:rsidRDefault="00883D1C" w:rsidP="00883D1C">
      <w:pPr>
        <w:pStyle w:val="NormalWeb"/>
        <w:contextualSpacing/>
      </w:pPr>
    </w:p>
    <w:p w14:paraId="7BC139E7" w14:textId="65FA0406" w:rsidR="00883D1C" w:rsidRDefault="00883D1C" w:rsidP="00883D1C">
      <w:pPr>
        <w:pStyle w:val="NormalWeb"/>
        <w:contextualSpacing/>
      </w:pPr>
      <w:r>
        <w:rPr>
          <w:rFonts w:ascii="Times" w:hAnsi="Times"/>
          <w:b/>
          <w:bCs/>
        </w:rPr>
        <w:t>Section 2.  Check the appropriate category party providing consent</w:t>
      </w:r>
      <w:r>
        <w:rPr>
          <w:rFonts w:ascii="Times" w:hAnsi="Times"/>
        </w:rPr>
        <w:t>.</w:t>
      </w:r>
      <w:r w:rsidRPr="006E2886">
        <w:rPr>
          <w:rFonts w:ascii="Times" w:hAnsi="Times"/>
          <w:b/>
          <w:bCs/>
        </w:rPr>
        <w:t xml:space="preserve"> </w:t>
      </w:r>
      <w:r>
        <w:rPr>
          <w:rFonts w:ascii="Times" w:hAnsi="Times"/>
          <w:b/>
          <w:bCs/>
        </w:rPr>
        <w:t>This will be discussed and confirmed by the IRB.</w:t>
      </w:r>
    </w:p>
    <w:p w14:paraId="6E554637" w14:textId="104FC2EA" w:rsidR="00883D1C" w:rsidRDefault="00883D1C" w:rsidP="00883D1C">
      <w:pPr>
        <w:pStyle w:val="NormalWeb"/>
        <w:contextualSpacing/>
        <w:rPr>
          <w:rFonts w:ascii="Times" w:hAnsi="Times"/>
        </w:rPr>
      </w:pPr>
      <w:r>
        <w:rPr>
          <w:rFonts w:ascii="Times" w:hAnsi="Times"/>
          <w:b/>
          <w:bCs/>
        </w:rPr>
        <w:fldChar w:fldCharType="begin">
          <w:ffData>
            <w:name w:val="Check15"/>
            <w:enabled/>
            <w:calcOnExit w:val="0"/>
            <w:checkBox>
              <w:sizeAuto/>
              <w:default w:val="0"/>
            </w:checkBox>
          </w:ffData>
        </w:fldChar>
      </w:r>
      <w:r>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Pr>
          <w:rFonts w:ascii="Times" w:hAnsi="Times"/>
          <w:b/>
          <w:bCs/>
        </w:rPr>
        <w:fldChar w:fldCharType="end"/>
      </w:r>
      <w:r>
        <w:rPr>
          <w:rFonts w:ascii="Times" w:hAnsi="Times"/>
          <w:b/>
          <w:bCs/>
        </w:rPr>
        <w:t xml:space="preserve"> </w:t>
      </w:r>
      <w:r>
        <w:rPr>
          <w:rFonts w:ascii="Times" w:hAnsi="Times"/>
        </w:rPr>
        <w:t xml:space="preserve">Durable power of attorney for health care (DPAHC) </w:t>
      </w:r>
    </w:p>
    <w:p w14:paraId="550875FE" w14:textId="0356769C" w:rsidR="00883D1C" w:rsidRDefault="00883D1C" w:rsidP="00883D1C">
      <w:pPr>
        <w:pStyle w:val="NormalWeb"/>
        <w:contextualSpacing/>
        <w:rPr>
          <w:rFonts w:ascii="Times" w:hAnsi="Times"/>
        </w:rPr>
      </w:pPr>
      <w:r>
        <w:rPr>
          <w:rFonts w:ascii="Times" w:hAnsi="Times"/>
          <w:b/>
          <w:bCs/>
        </w:rPr>
        <w:fldChar w:fldCharType="begin">
          <w:ffData>
            <w:name w:val="Check15"/>
            <w:enabled/>
            <w:calcOnExit w:val="0"/>
            <w:checkBox>
              <w:sizeAuto/>
              <w:default w:val="0"/>
            </w:checkBox>
          </w:ffData>
        </w:fldChar>
      </w:r>
      <w:r>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Pr>
          <w:rFonts w:ascii="Times" w:hAnsi="Times"/>
          <w:b/>
          <w:bCs/>
        </w:rPr>
        <w:fldChar w:fldCharType="end"/>
      </w:r>
      <w:r>
        <w:rPr>
          <w:rFonts w:ascii="Times" w:hAnsi="Times"/>
          <w:b/>
          <w:bCs/>
        </w:rPr>
        <w:t xml:space="preserve"> </w:t>
      </w:r>
      <w:r>
        <w:rPr>
          <w:rFonts w:ascii="Times" w:hAnsi="Times"/>
        </w:rPr>
        <w:t>Court appointed legal guardian</w:t>
      </w:r>
      <w:r>
        <w:rPr>
          <w:rFonts w:ascii="Times" w:hAnsi="Times"/>
        </w:rPr>
        <w:br/>
      </w:r>
      <w:r>
        <w:rPr>
          <w:rFonts w:ascii="Times" w:hAnsi="Times"/>
          <w:b/>
          <w:bCs/>
        </w:rPr>
        <w:fldChar w:fldCharType="begin">
          <w:ffData>
            <w:name w:val="Check15"/>
            <w:enabled/>
            <w:calcOnExit w:val="0"/>
            <w:checkBox>
              <w:sizeAuto/>
              <w:default w:val="0"/>
            </w:checkBox>
          </w:ffData>
        </w:fldChar>
      </w:r>
      <w:r>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Pr>
          <w:rFonts w:ascii="Times" w:hAnsi="Times"/>
          <w:b/>
          <w:bCs/>
        </w:rPr>
        <w:fldChar w:fldCharType="end"/>
      </w:r>
      <w:r>
        <w:rPr>
          <w:rFonts w:ascii="Times" w:hAnsi="Times"/>
          <w:b/>
          <w:bCs/>
        </w:rPr>
        <w:t xml:space="preserve"> </w:t>
      </w:r>
      <w:r>
        <w:rPr>
          <w:rFonts w:ascii="Times" w:hAnsi="Times"/>
        </w:rPr>
        <w:t xml:space="preserve">Next-of-kin. </w:t>
      </w:r>
    </w:p>
    <w:p w14:paraId="7E6918F3" w14:textId="77777777" w:rsidR="00883D1C" w:rsidRPr="00883D1C" w:rsidRDefault="00883D1C" w:rsidP="00883D1C">
      <w:pPr>
        <w:pStyle w:val="NormalWeb"/>
        <w:contextualSpacing/>
        <w:rPr>
          <w:rFonts w:ascii="Times" w:hAnsi="Times"/>
        </w:rPr>
      </w:pPr>
    </w:p>
    <w:p w14:paraId="20CC969D" w14:textId="56E871CF" w:rsidR="009F30E0" w:rsidRDefault="00883D1C" w:rsidP="009F30E0">
      <w:pPr>
        <w:pStyle w:val="NormalWeb"/>
        <w:contextualSpacing/>
        <w:rPr>
          <w:rFonts w:ascii="Times" w:hAnsi="Times"/>
          <w:bCs/>
        </w:rPr>
      </w:pPr>
      <w:r w:rsidRPr="009F30E0">
        <w:rPr>
          <w:rFonts w:ascii="Times" w:hAnsi="Times"/>
          <w:b/>
          <w:bCs/>
          <w:iCs/>
        </w:rPr>
        <w:t xml:space="preserve">If a study requests the use of Next-of-Kin as the legally authorized representative, </w:t>
      </w:r>
      <w:r w:rsidR="009F30E0">
        <w:rPr>
          <w:rFonts w:ascii="Times" w:hAnsi="Times"/>
          <w:b/>
          <w:bCs/>
          <w:iCs/>
        </w:rPr>
        <w:t>p</w:t>
      </w:r>
      <w:r w:rsidRPr="009F30E0">
        <w:rPr>
          <w:rFonts w:ascii="Times" w:hAnsi="Times"/>
          <w:b/>
          <w:bCs/>
          <w:iCs/>
        </w:rPr>
        <w:t>lease complete a) through e) below:</w:t>
      </w:r>
      <w:r>
        <w:rPr>
          <w:rFonts w:ascii="Times" w:hAnsi="Times"/>
          <w:b/>
          <w:bCs/>
          <w:i/>
          <w:iCs/>
        </w:rPr>
        <w:br/>
      </w:r>
      <w:r>
        <w:rPr>
          <w:rFonts w:ascii="Times" w:hAnsi="Times"/>
        </w:rPr>
        <w:t xml:space="preserve">Could the </w:t>
      </w:r>
      <w:r w:rsidR="009F30E0">
        <w:rPr>
          <w:rFonts w:ascii="Times" w:hAnsi="Times"/>
        </w:rPr>
        <w:t>participant</w:t>
      </w:r>
      <w:r>
        <w:rPr>
          <w:rFonts w:ascii="Times" w:hAnsi="Times"/>
        </w:rPr>
        <w:t xml:space="preserve"> receive the same management that they will receive in the research study outside the setting of a research protocol? </w:t>
      </w:r>
      <w:r w:rsidR="009F30E0">
        <w:rPr>
          <w:rFonts w:ascii="Times" w:hAnsi="Times"/>
          <w:b/>
          <w:bCs/>
        </w:rPr>
        <w:fldChar w:fldCharType="begin">
          <w:ffData>
            <w:name w:val="Check15"/>
            <w:enabled/>
            <w:calcOnExit w:val="0"/>
            <w:checkBox>
              <w:sizeAuto/>
              <w:default w:val="0"/>
            </w:checkBox>
          </w:ffData>
        </w:fldChar>
      </w:r>
      <w:r w:rsidR="009F30E0">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sidR="009F30E0">
        <w:rPr>
          <w:rFonts w:ascii="Times" w:hAnsi="Times"/>
          <w:b/>
          <w:bCs/>
        </w:rPr>
        <w:fldChar w:fldCharType="end"/>
      </w:r>
      <w:r w:rsidR="009F30E0">
        <w:rPr>
          <w:rFonts w:ascii="Times" w:hAnsi="Times"/>
          <w:b/>
          <w:bCs/>
        </w:rPr>
        <w:t xml:space="preserve"> </w:t>
      </w:r>
      <w:r w:rsidR="009F30E0">
        <w:rPr>
          <w:rFonts w:ascii="Times" w:hAnsi="Times"/>
          <w:bCs/>
        </w:rPr>
        <w:t xml:space="preserve">Yes </w:t>
      </w:r>
      <w:r w:rsidR="009F30E0">
        <w:rPr>
          <w:rFonts w:ascii="Times" w:hAnsi="Times"/>
          <w:b/>
          <w:bCs/>
        </w:rPr>
        <w:fldChar w:fldCharType="begin">
          <w:ffData>
            <w:name w:val="Check15"/>
            <w:enabled/>
            <w:calcOnExit w:val="0"/>
            <w:checkBox>
              <w:sizeAuto/>
              <w:default w:val="0"/>
            </w:checkBox>
          </w:ffData>
        </w:fldChar>
      </w:r>
      <w:r w:rsidR="009F30E0">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sidR="009F30E0">
        <w:rPr>
          <w:rFonts w:ascii="Times" w:hAnsi="Times"/>
          <w:b/>
          <w:bCs/>
        </w:rPr>
        <w:fldChar w:fldCharType="end"/>
      </w:r>
      <w:r w:rsidR="009F30E0">
        <w:rPr>
          <w:rFonts w:ascii="Times" w:hAnsi="Times"/>
          <w:b/>
          <w:bCs/>
        </w:rPr>
        <w:t xml:space="preserve"> </w:t>
      </w:r>
      <w:r w:rsidR="009F30E0">
        <w:rPr>
          <w:rFonts w:ascii="Times" w:hAnsi="Times"/>
          <w:bCs/>
        </w:rPr>
        <w:t>No</w:t>
      </w:r>
    </w:p>
    <w:p w14:paraId="5C6D19DF" w14:textId="2D83AEF5" w:rsidR="00883D1C" w:rsidRDefault="009F30E0" w:rsidP="00883D1C">
      <w:pPr>
        <w:pStyle w:val="NormalWeb"/>
        <w:contextualSpacing/>
        <w:rPr>
          <w:rFonts w:ascii="Times" w:hAnsi="Times"/>
          <w:bCs/>
        </w:rPr>
      </w:pPr>
      <w:r>
        <w:lastRenderedPageBreak/>
        <w:t xml:space="preserve">If yes, explain: </w:t>
      </w:r>
      <w:r>
        <w:rPr>
          <w:rFonts w:ascii="Times" w:hAnsi="Times"/>
        </w:rPr>
        <w:fldChar w:fldCharType="begin">
          <w:ffData>
            <w:name w:val="Text24"/>
            <w:enabled/>
            <w:calcOnExit w:val="0"/>
            <w:textInput/>
          </w:ffData>
        </w:fldChar>
      </w:r>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p>
    <w:p w14:paraId="76DCB5BA" w14:textId="77777777" w:rsidR="009F30E0" w:rsidRPr="009F30E0" w:rsidRDefault="009F30E0" w:rsidP="00883D1C">
      <w:pPr>
        <w:pStyle w:val="NormalWeb"/>
        <w:contextualSpacing/>
        <w:rPr>
          <w:rFonts w:ascii="Times" w:hAnsi="Times"/>
          <w:bCs/>
        </w:rPr>
      </w:pPr>
    </w:p>
    <w:p w14:paraId="3A4B0837" w14:textId="27DD2114" w:rsidR="009F30E0" w:rsidRDefault="00883D1C" w:rsidP="009F30E0">
      <w:pPr>
        <w:pStyle w:val="NormalWeb"/>
        <w:contextualSpacing/>
        <w:rPr>
          <w:rFonts w:ascii="Times" w:hAnsi="Times"/>
          <w:bCs/>
        </w:rPr>
      </w:pPr>
      <w:r>
        <w:rPr>
          <w:rFonts w:ascii="Times" w:hAnsi="Times"/>
        </w:rPr>
        <w:t xml:space="preserve">Will participation in the study increase the risk of harm or discomfort compared to what is expected with the management that the </w:t>
      </w:r>
      <w:r w:rsidR="009F30E0">
        <w:rPr>
          <w:rFonts w:ascii="Times" w:hAnsi="Times"/>
        </w:rPr>
        <w:t>participant</w:t>
      </w:r>
      <w:r>
        <w:rPr>
          <w:rFonts w:ascii="Times" w:hAnsi="Times"/>
        </w:rPr>
        <w:t xml:space="preserve"> will receive if they do not participate in the research study? </w:t>
      </w:r>
      <w:r w:rsidR="009F30E0">
        <w:rPr>
          <w:rFonts w:ascii="Times" w:hAnsi="Times"/>
          <w:b/>
          <w:bCs/>
        </w:rPr>
        <w:fldChar w:fldCharType="begin">
          <w:ffData>
            <w:name w:val="Check15"/>
            <w:enabled/>
            <w:calcOnExit w:val="0"/>
            <w:checkBox>
              <w:sizeAuto/>
              <w:default w:val="0"/>
            </w:checkBox>
          </w:ffData>
        </w:fldChar>
      </w:r>
      <w:r w:rsidR="009F30E0">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sidR="009F30E0">
        <w:rPr>
          <w:rFonts w:ascii="Times" w:hAnsi="Times"/>
          <w:b/>
          <w:bCs/>
        </w:rPr>
        <w:fldChar w:fldCharType="end"/>
      </w:r>
      <w:r w:rsidR="009F30E0">
        <w:rPr>
          <w:rFonts w:ascii="Times" w:hAnsi="Times"/>
          <w:b/>
          <w:bCs/>
        </w:rPr>
        <w:t xml:space="preserve"> </w:t>
      </w:r>
      <w:r w:rsidR="009F30E0">
        <w:rPr>
          <w:rFonts w:ascii="Times" w:hAnsi="Times"/>
          <w:bCs/>
        </w:rPr>
        <w:t xml:space="preserve">Yes </w:t>
      </w:r>
      <w:r w:rsidR="009F30E0">
        <w:rPr>
          <w:rFonts w:ascii="Times" w:hAnsi="Times"/>
          <w:b/>
          <w:bCs/>
        </w:rPr>
        <w:fldChar w:fldCharType="begin">
          <w:ffData>
            <w:name w:val="Check15"/>
            <w:enabled/>
            <w:calcOnExit w:val="0"/>
            <w:checkBox>
              <w:sizeAuto/>
              <w:default w:val="0"/>
            </w:checkBox>
          </w:ffData>
        </w:fldChar>
      </w:r>
      <w:r w:rsidR="009F30E0">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sidR="009F30E0">
        <w:rPr>
          <w:rFonts w:ascii="Times" w:hAnsi="Times"/>
          <w:b/>
          <w:bCs/>
        </w:rPr>
        <w:fldChar w:fldCharType="end"/>
      </w:r>
      <w:r w:rsidR="009F30E0">
        <w:rPr>
          <w:rFonts w:ascii="Times" w:hAnsi="Times"/>
          <w:b/>
          <w:bCs/>
        </w:rPr>
        <w:t xml:space="preserve"> </w:t>
      </w:r>
      <w:r w:rsidR="009F30E0">
        <w:rPr>
          <w:rFonts w:ascii="Times" w:hAnsi="Times"/>
          <w:bCs/>
        </w:rPr>
        <w:t>No</w:t>
      </w:r>
    </w:p>
    <w:p w14:paraId="608673A0" w14:textId="6BCECD96" w:rsidR="00883D1C" w:rsidRDefault="009F30E0" w:rsidP="00883D1C">
      <w:pPr>
        <w:pStyle w:val="NormalWeb"/>
        <w:contextualSpacing/>
        <w:rPr>
          <w:rFonts w:ascii="Times" w:hAnsi="Times"/>
          <w:bCs/>
        </w:rPr>
      </w:pPr>
      <w:r>
        <w:t xml:space="preserve">If yes, explain: </w:t>
      </w:r>
      <w:r>
        <w:rPr>
          <w:rFonts w:ascii="Times" w:hAnsi="Times"/>
        </w:rPr>
        <w:fldChar w:fldCharType="begin">
          <w:ffData>
            <w:name w:val="Text24"/>
            <w:enabled/>
            <w:calcOnExit w:val="0"/>
            <w:textInput/>
          </w:ffData>
        </w:fldChar>
      </w:r>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p>
    <w:p w14:paraId="77B1F185" w14:textId="77777777" w:rsidR="009F30E0" w:rsidRPr="009F30E0" w:rsidRDefault="009F30E0" w:rsidP="00883D1C">
      <w:pPr>
        <w:pStyle w:val="NormalWeb"/>
        <w:contextualSpacing/>
        <w:rPr>
          <w:rFonts w:ascii="Times" w:hAnsi="Times"/>
          <w:bCs/>
        </w:rPr>
      </w:pPr>
    </w:p>
    <w:p w14:paraId="621DC07E" w14:textId="25B13458" w:rsidR="009F30E0" w:rsidRDefault="00883D1C" w:rsidP="009F30E0">
      <w:pPr>
        <w:pStyle w:val="NormalWeb"/>
        <w:contextualSpacing/>
        <w:rPr>
          <w:rFonts w:ascii="Times" w:hAnsi="Times"/>
          <w:bCs/>
        </w:rPr>
      </w:pPr>
      <w:r>
        <w:rPr>
          <w:rFonts w:ascii="Times" w:hAnsi="Times"/>
        </w:rPr>
        <w:t xml:space="preserve">Will participating in the study increase the chance that the </w:t>
      </w:r>
      <w:r w:rsidR="009F30E0">
        <w:rPr>
          <w:rFonts w:ascii="Times" w:hAnsi="Times"/>
        </w:rPr>
        <w:t>participant</w:t>
      </w:r>
      <w:r>
        <w:rPr>
          <w:rFonts w:ascii="Times" w:hAnsi="Times"/>
        </w:rPr>
        <w:t xml:space="preserve"> will experience a favorable outcome compared to what is expected with the management that the </w:t>
      </w:r>
      <w:r w:rsidR="009F30E0">
        <w:rPr>
          <w:rFonts w:ascii="Times" w:hAnsi="Times"/>
        </w:rPr>
        <w:t>participant</w:t>
      </w:r>
      <w:r>
        <w:rPr>
          <w:rFonts w:ascii="Times" w:hAnsi="Times"/>
        </w:rPr>
        <w:t xml:space="preserve"> will receive if they do not participate in the research study? </w:t>
      </w:r>
      <w:r w:rsidR="009F30E0">
        <w:rPr>
          <w:rFonts w:ascii="Times" w:hAnsi="Times"/>
          <w:b/>
          <w:bCs/>
        </w:rPr>
        <w:fldChar w:fldCharType="begin">
          <w:ffData>
            <w:name w:val="Check15"/>
            <w:enabled/>
            <w:calcOnExit w:val="0"/>
            <w:checkBox>
              <w:sizeAuto/>
              <w:default w:val="0"/>
            </w:checkBox>
          </w:ffData>
        </w:fldChar>
      </w:r>
      <w:r w:rsidR="009F30E0">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sidR="009F30E0">
        <w:rPr>
          <w:rFonts w:ascii="Times" w:hAnsi="Times"/>
          <w:b/>
          <w:bCs/>
        </w:rPr>
        <w:fldChar w:fldCharType="end"/>
      </w:r>
      <w:r w:rsidR="009F30E0">
        <w:rPr>
          <w:rFonts w:ascii="Times" w:hAnsi="Times"/>
          <w:b/>
          <w:bCs/>
        </w:rPr>
        <w:t xml:space="preserve"> </w:t>
      </w:r>
      <w:r w:rsidR="009F30E0">
        <w:rPr>
          <w:rFonts w:ascii="Times" w:hAnsi="Times"/>
          <w:bCs/>
        </w:rPr>
        <w:t xml:space="preserve">Yes </w:t>
      </w:r>
      <w:r w:rsidR="009F30E0">
        <w:rPr>
          <w:rFonts w:ascii="Times" w:hAnsi="Times"/>
          <w:b/>
          <w:bCs/>
        </w:rPr>
        <w:fldChar w:fldCharType="begin">
          <w:ffData>
            <w:name w:val="Check15"/>
            <w:enabled/>
            <w:calcOnExit w:val="0"/>
            <w:checkBox>
              <w:sizeAuto/>
              <w:default w:val="0"/>
            </w:checkBox>
          </w:ffData>
        </w:fldChar>
      </w:r>
      <w:r w:rsidR="009F30E0">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sidR="009F30E0">
        <w:rPr>
          <w:rFonts w:ascii="Times" w:hAnsi="Times"/>
          <w:b/>
          <w:bCs/>
        </w:rPr>
        <w:fldChar w:fldCharType="end"/>
      </w:r>
      <w:r w:rsidR="009F30E0">
        <w:rPr>
          <w:rFonts w:ascii="Times" w:hAnsi="Times"/>
          <w:b/>
          <w:bCs/>
        </w:rPr>
        <w:t xml:space="preserve"> </w:t>
      </w:r>
      <w:r w:rsidR="009F30E0">
        <w:rPr>
          <w:rFonts w:ascii="Times" w:hAnsi="Times"/>
          <w:bCs/>
        </w:rPr>
        <w:t>No</w:t>
      </w:r>
    </w:p>
    <w:p w14:paraId="210EA562" w14:textId="224190EA" w:rsidR="00883D1C" w:rsidRDefault="009F30E0" w:rsidP="00883D1C">
      <w:pPr>
        <w:pStyle w:val="NormalWeb"/>
        <w:contextualSpacing/>
        <w:rPr>
          <w:rFonts w:ascii="Times" w:hAnsi="Times"/>
          <w:bCs/>
        </w:rPr>
      </w:pPr>
      <w:r>
        <w:t xml:space="preserve">If yes, explain: </w:t>
      </w:r>
      <w:r>
        <w:rPr>
          <w:rFonts w:ascii="Times" w:hAnsi="Times"/>
        </w:rPr>
        <w:fldChar w:fldCharType="begin">
          <w:ffData>
            <w:name w:val="Text24"/>
            <w:enabled/>
            <w:calcOnExit w:val="0"/>
            <w:textInput/>
          </w:ffData>
        </w:fldChar>
      </w:r>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p>
    <w:p w14:paraId="4861365A" w14:textId="77777777" w:rsidR="009F30E0" w:rsidRPr="009F30E0" w:rsidRDefault="009F30E0" w:rsidP="00883D1C">
      <w:pPr>
        <w:pStyle w:val="NormalWeb"/>
        <w:contextualSpacing/>
        <w:rPr>
          <w:rFonts w:ascii="Times" w:hAnsi="Times"/>
          <w:bCs/>
        </w:rPr>
      </w:pPr>
    </w:p>
    <w:p w14:paraId="362CD0AE" w14:textId="031C0DD2" w:rsidR="009F30E0" w:rsidRDefault="00883D1C" w:rsidP="00883D1C">
      <w:pPr>
        <w:pStyle w:val="NormalWeb"/>
      </w:pPr>
      <w:r>
        <w:rPr>
          <w:rFonts w:ascii="Times" w:hAnsi="Times"/>
        </w:rPr>
        <w:t xml:space="preserve">What is the magnitude of the benefit that future patients, or society in general, may experience as a result of the </w:t>
      </w:r>
      <w:r w:rsidR="009F30E0">
        <w:rPr>
          <w:rFonts w:ascii="Times" w:hAnsi="Times"/>
        </w:rPr>
        <w:t>participant</w:t>
      </w:r>
      <w:r>
        <w:rPr>
          <w:rFonts w:ascii="Times" w:hAnsi="Times"/>
        </w:rPr>
        <w:t xml:space="preserve"> participating in this study? </w:t>
      </w:r>
      <w:r w:rsidR="009F30E0">
        <w:rPr>
          <w:rFonts w:ascii="Times" w:hAnsi="Times"/>
        </w:rPr>
        <w:fldChar w:fldCharType="begin">
          <w:ffData>
            <w:name w:val="Text24"/>
            <w:enabled/>
            <w:calcOnExit w:val="0"/>
            <w:textInput/>
          </w:ffData>
        </w:fldChar>
      </w:r>
      <w:r w:rsidR="009F30E0">
        <w:rPr>
          <w:rFonts w:ascii="Times" w:hAnsi="Times"/>
        </w:rPr>
        <w:instrText xml:space="preserve"> FORMTEXT </w:instrText>
      </w:r>
      <w:r w:rsidR="009F30E0">
        <w:rPr>
          <w:rFonts w:ascii="Times" w:hAnsi="Times"/>
        </w:rPr>
      </w:r>
      <w:r w:rsidR="009F30E0">
        <w:rPr>
          <w:rFonts w:ascii="Times" w:hAnsi="Times"/>
        </w:rPr>
        <w:fldChar w:fldCharType="separate"/>
      </w:r>
      <w:r w:rsidR="009F30E0">
        <w:rPr>
          <w:rFonts w:ascii="Times" w:hAnsi="Times"/>
          <w:noProof/>
        </w:rPr>
        <w:t> </w:t>
      </w:r>
      <w:r w:rsidR="009F30E0">
        <w:rPr>
          <w:rFonts w:ascii="Times" w:hAnsi="Times"/>
          <w:noProof/>
        </w:rPr>
        <w:t> </w:t>
      </w:r>
      <w:r w:rsidR="009F30E0">
        <w:rPr>
          <w:rFonts w:ascii="Times" w:hAnsi="Times"/>
          <w:noProof/>
        </w:rPr>
        <w:t> </w:t>
      </w:r>
      <w:r w:rsidR="009F30E0">
        <w:rPr>
          <w:rFonts w:ascii="Times" w:hAnsi="Times"/>
          <w:noProof/>
        </w:rPr>
        <w:t> </w:t>
      </w:r>
      <w:r w:rsidR="009F30E0">
        <w:rPr>
          <w:rFonts w:ascii="Times" w:hAnsi="Times"/>
          <w:noProof/>
        </w:rPr>
        <w:t> </w:t>
      </w:r>
      <w:r w:rsidR="009F30E0">
        <w:rPr>
          <w:rFonts w:ascii="Times" w:hAnsi="Times"/>
        </w:rPr>
        <w:fldChar w:fldCharType="end"/>
      </w:r>
    </w:p>
    <w:p w14:paraId="6A9B8C88" w14:textId="77777777" w:rsidR="009F30E0" w:rsidRDefault="00883D1C" w:rsidP="00883D1C">
      <w:pPr>
        <w:pStyle w:val="NormalWeb"/>
        <w:rPr>
          <w:rFonts w:ascii="Times" w:hAnsi="Times"/>
        </w:rPr>
        <w:sectPr w:rsidR="009F30E0" w:rsidSect="008663B2">
          <w:pgSz w:w="12240" w:h="15840"/>
          <w:pgMar w:top="1440" w:right="1440" w:bottom="1440" w:left="1440" w:header="720" w:footer="720" w:gutter="0"/>
          <w:cols w:space="720"/>
          <w:docGrid w:linePitch="360"/>
        </w:sectPr>
      </w:pPr>
      <w:r>
        <w:rPr>
          <w:rFonts w:ascii="Times" w:hAnsi="Times"/>
        </w:rPr>
        <w:t xml:space="preserve">The process of appointing a legal guardian may take several months. Would this type of delay compromise patient care? </w:t>
      </w:r>
      <w:r w:rsidR="009F30E0">
        <w:rPr>
          <w:rFonts w:ascii="Times" w:hAnsi="Times"/>
        </w:rPr>
        <w:fldChar w:fldCharType="begin">
          <w:ffData>
            <w:name w:val="Text24"/>
            <w:enabled/>
            <w:calcOnExit w:val="0"/>
            <w:textInput/>
          </w:ffData>
        </w:fldChar>
      </w:r>
      <w:r w:rsidR="009F30E0">
        <w:rPr>
          <w:rFonts w:ascii="Times" w:hAnsi="Times"/>
        </w:rPr>
        <w:instrText xml:space="preserve"> FORMTEXT </w:instrText>
      </w:r>
      <w:r w:rsidR="009F30E0">
        <w:rPr>
          <w:rFonts w:ascii="Times" w:hAnsi="Times"/>
        </w:rPr>
      </w:r>
      <w:r w:rsidR="009F30E0">
        <w:rPr>
          <w:rFonts w:ascii="Times" w:hAnsi="Times"/>
        </w:rPr>
        <w:fldChar w:fldCharType="separate"/>
      </w:r>
      <w:r w:rsidR="009F30E0">
        <w:rPr>
          <w:rFonts w:ascii="Times" w:hAnsi="Times"/>
          <w:noProof/>
        </w:rPr>
        <w:t> </w:t>
      </w:r>
      <w:r w:rsidR="009F30E0">
        <w:rPr>
          <w:rFonts w:ascii="Times" w:hAnsi="Times"/>
          <w:noProof/>
        </w:rPr>
        <w:t> </w:t>
      </w:r>
      <w:r w:rsidR="009F30E0">
        <w:rPr>
          <w:rFonts w:ascii="Times" w:hAnsi="Times"/>
          <w:noProof/>
        </w:rPr>
        <w:t> </w:t>
      </w:r>
      <w:r w:rsidR="009F30E0">
        <w:rPr>
          <w:rFonts w:ascii="Times" w:hAnsi="Times"/>
          <w:noProof/>
        </w:rPr>
        <w:t> </w:t>
      </w:r>
      <w:r w:rsidR="009F30E0">
        <w:rPr>
          <w:rFonts w:ascii="Times" w:hAnsi="Times"/>
          <w:noProof/>
        </w:rPr>
        <w:t> </w:t>
      </w:r>
      <w:r w:rsidR="009F30E0">
        <w:rPr>
          <w:rFonts w:ascii="Times" w:hAnsi="Times"/>
        </w:rPr>
        <w:fldChar w:fldCharType="end"/>
      </w:r>
    </w:p>
    <w:p w14:paraId="6439129C" w14:textId="08549D1A" w:rsidR="00883D1C" w:rsidRDefault="009F30E0" w:rsidP="009F30E0">
      <w:pPr>
        <w:pStyle w:val="NormalWeb"/>
        <w:contextualSpacing/>
        <w:jc w:val="center"/>
        <w:rPr>
          <w:b/>
          <w:u w:val="single"/>
        </w:rPr>
      </w:pPr>
      <w:r w:rsidRPr="009F30E0">
        <w:rPr>
          <w:b/>
          <w:u w:val="single"/>
        </w:rPr>
        <w:lastRenderedPageBreak/>
        <w:t>Attachment F</w:t>
      </w:r>
    </w:p>
    <w:p w14:paraId="0442D1F3" w14:textId="31867713" w:rsidR="009F30E0" w:rsidRDefault="009F30E0" w:rsidP="009F30E0">
      <w:pPr>
        <w:pStyle w:val="NormalWeb"/>
        <w:contextualSpacing/>
        <w:jc w:val="center"/>
        <w:rPr>
          <w:b/>
        </w:rPr>
      </w:pPr>
      <w:r w:rsidRPr="009F30E0">
        <w:rPr>
          <w:b/>
        </w:rPr>
        <w:t xml:space="preserve">Pregnant </w:t>
      </w:r>
      <w:r w:rsidR="00CF29BE">
        <w:rPr>
          <w:b/>
        </w:rPr>
        <w:t>Women</w:t>
      </w:r>
      <w:r w:rsidRPr="009F30E0">
        <w:rPr>
          <w:b/>
        </w:rPr>
        <w:t xml:space="preserve"> and/or </w:t>
      </w:r>
      <w:r w:rsidR="00CF29BE">
        <w:rPr>
          <w:b/>
        </w:rPr>
        <w:t>Women of</w:t>
      </w:r>
      <w:r w:rsidRPr="009F30E0">
        <w:rPr>
          <w:b/>
        </w:rPr>
        <w:t xml:space="preserve"> Child-Bearing Ability</w:t>
      </w:r>
    </w:p>
    <w:p w14:paraId="62D2F71E" w14:textId="77777777" w:rsidR="009F30E0" w:rsidRDefault="009F30E0" w:rsidP="009F30E0">
      <w:pPr>
        <w:pStyle w:val="NormalWeb"/>
        <w:contextualSpacing/>
        <w:rPr>
          <w:rFonts w:ascii="Times" w:hAnsi="Times"/>
          <w:b/>
          <w:bCs/>
        </w:rPr>
      </w:pPr>
    </w:p>
    <w:p w14:paraId="57F0B37E" w14:textId="46673F0F" w:rsidR="009F30E0" w:rsidRDefault="009F30E0" w:rsidP="00CF29BE">
      <w:pPr>
        <w:pStyle w:val="NormalWeb"/>
        <w:contextualSpacing/>
        <w:rPr>
          <w:rFonts w:ascii="Times" w:hAnsi="Times"/>
          <w:b/>
          <w:bCs/>
        </w:rPr>
      </w:pPr>
      <w:r w:rsidRPr="009F30E0">
        <w:rPr>
          <w:rFonts w:ascii="Times" w:hAnsi="Times"/>
          <w:b/>
          <w:bCs/>
        </w:rPr>
        <w:t>Pregnan</w:t>
      </w:r>
      <w:r w:rsidR="00CF29BE">
        <w:rPr>
          <w:rFonts w:ascii="Times" w:hAnsi="Times"/>
          <w:b/>
          <w:bCs/>
        </w:rPr>
        <w:t>t</w:t>
      </w:r>
      <w:r>
        <w:rPr>
          <w:rFonts w:ascii="Times" w:hAnsi="Times"/>
          <w:b/>
          <w:bCs/>
        </w:rPr>
        <w:t xml:space="preserve"> </w:t>
      </w:r>
      <w:r w:rsidR="00CF29BE">
        <w:rPr>
          <w:rFonts w:ascii="Times" w:hAnsi="Times"/>
          <w:b/>
          <w:bCs/>
        </w:rPr>
        <w:t>Women</w:t>
      </w:r>
      <w:r>
        <w:rPr>
          <w:rFonts w:ascii="Times" w:hAnsi="Times"/>
          <w:b/>
          <w:bCs/>
        </w:rPr>
        <w:t>:</w:t>
      </w:r>
    </w:p>
    <w:p w14:paraId="2DE9D970" w14:textId="4715F506" w:rsidR="00CF29BE" w:rsidRDefault="00CF29BE" w:rsidP="00CF29BE">
      <w:pPr>
        <w:pStyle w:val="NormalWeb"/>
        <w:contextualSpacing/>
      </w:pPr>
      <w:r>
        <w:t xml:space="preserve">Research studies involving </w:t>
      </w:r>
      <w:r>
        <w:rPr>
          <w:rStyle w:val="Strong"/>
        </w:rPr>
        <w:t xml:space="preserve">pregnant women or fetuses </w:t>
      </w:r>
      <w:r>
        <w:t xml:space="preserve">can </w:t>
      </w:r>
      <w:r w:rsidR="00DE5BF8">
        <w:t xml:space="preserve">only </w:t>
      </w:r>
      <w:r>
        <w:t xml:space="preserve">be approved by the IRB if the following requirements of federal regulations are satisfied: </w:t>
      </w:r>
    </w:p>
    <w:p w14:paraId="6EF2FF10" w14:textId="77777777" w:rsidR="00CF29BE" w:rsidRDefault="00CF29BE" w:rsidP="00CF29BE">
      <w:pPr>
        <w:pStyle w:val="NormalWeb"/>
        <w:contextualSpacing/>
      </w:pPr>
    </w:p>
    <w:p w14:paraId="6ECBD6B5" w14:textId="1EA812C6" w:rsidR="00CF29BE" w:rsidRDefault="00CF29BE" w:rsidP="00CF29BE">
      <w:pPr>
        <w:pStyle w:val="NormalWeb"/>
        <w:contextualSpacing/>
      </w:pPr>
      <w:r>
        <w:t xml:space="preserve">-Preclinical studies have been conducted, including studies on pregnant animals; clinical studies, that include nonpregnant women and provide data for assessing potential risks to pregnant women and fetuses </w:t>
      </w:r>
    </w:p>
    <w:p w14:paraId="45FD808A" w14:textId="487CDD4A" w:rsidR="00CF29BE" w:rsidRDefault="00CF29BE" w:rsidP="00CF29BE">
      <w:pPr>
        <w:pStyle w:val="NormalWeb"/>
        <w:contextualSpacing/>
      </w:pPr>
      <w:r>
        <w:t xml:space="preserve">-Risk to fetus is caused solely by interventions or procedures that hold prospect of direct benefit for the woman or the fetus or, </w:t>
      </w:r>
    </w:p>
    <w:p w14:paraId="1C9CFA88" w14:textId="79423B4B" w:rsidR="00CF29BE" w:rsidRDefault="00CF29BE" w:rsidP="00CF29BE">
      <w:pPr>
        <w:pStyle w:val="NormalWeb"/>
        <w:contextualSpacing/>
      </w:pPr>
      <w:r>
        <w:t xml:space="preserve">-If no benefit, risk to the fetus is not greater than minimal and the research develops important biomedical knowledge not obtainable by any other means. </w:t>
      </w:r>
    </w:p>
    <w:p w14:paraId="49C785EC" w14:textId="7CE99D29" w:rsidR="00CF29BE" w:rsidRDefault="00CF29BE" w:rsidP="00CF29BE">
      <w:pPr>
        <w:pStyle w:val="NormalWeb"/>
        <w:contextualSpacing/>
      </w:pPr>
      <w:r>
        <w:t xml:space="preserve">-Any risk is the least possible for achieving the objectives of the research. </w:t>
      </w:r>
    </w:p>
    <w:p w14:paraId="372533F2" w14:textId="293F23E9" w:rsidR="00CF29BE" w:rsidRDefault="00CF29BE" w:rsidP="00CF29BE">
      <w:pPr>
        <w:pStyle w:val="NormalWeb"/>
        <w:contextualSpacing/>
      </w:pPr>
      <w:r>
        <w:t xml:space="preserve">-Individuals engaged in the research will have no part in: 1) any decisions as to the timing, method, or procedures used to terminate a pregnancy, and 2) determining the viability of the fetus at the termination of the pregnancy; and </w:t>
      </w:r>
    </w:p>
    <w:p w14:paraId="21F2EC6D" w14:textId="7651586A" w:rsidR="00CF29BE" w:rsidRDefault="00CF29BE" w:rsidP="00CF29BE">
      <w:pPr>
        <w:pStyle w:val="NormalWeb"/>
        <w:contextualSpacing/>
      </w:pPr>
      <w:r>
        <w:t xml:space="preserve">-No inducements, monetary or otherwise, will be offered to terminate the pregnancy. </w:t>
      </w:r>
    </w:p>
    <w:p w14:paraId="3BD2E4DF" w14:textId="08BF5040" w:rsidR="00CF29BE" w:rsidRPr="00CF29BE" w:rsidRDefault="00CF29BE" w:rsidP="00CF29BE">
      <w:pPr>
        <w:spacing w:before="100" w:beforeAutospacing="1" w:after="100" w:afterAutospacing="1"/>
        <w:contextualSpacing/>
      </w:pPr>
      <w:r w:rsidRPr="00CF29BE">
        <w:t xml:space="preserve">Drug research using pregnant </w:t>
      </w:r>
      <w:r>
        <w:t>people</w:t>
      </w:r>
      <w:r w:rsidRPr="00CF29BE">
        <w:t xml:space="preserve"> as subjects is governed by the federal regulations. In accordance Federal Regulations, "no pregnant woman may be involved as a subject in a human clinical research project unless: </w:t>
      </w:r>
    </w:p>
    <w:p w14:paraId="24A321B2" w14:textId="77777777" w:rsidR="00CF29BE" w:rsidRPr="00CF29BE" w:rsidRDefault="00CF29BE" w:rsidP="00CF29BE">
      <w:pPr>
        <w:spacing w:before="100" w:beforeAutospacing="1" w:after="100" w:afterAutospacing="1"/>
        <w:contextualSpacing/>
      </w:pPr>
      <w:r w:rsidRPr="00CF29BE">
        <w:t xml:space="preserve">(1) the purpose of the activity is to meet the health needs of the mother and the fetus will be placed at risk only to the minimum extent necessary to meet such needs, or </w:t>
      </w:r>
    </w:p>
    <w:p w14:paraId="2150659C" w14:textId="3716E45E" w:rsidR="00CF29BE" w:rsidRPr="00CF29BE" w:rsidRDefault="00CF29BE" w:rsidP="00CF29BE">
      <w:pPr>
        <w:spacing w:before="100" w:beforeAutospacing="1" w:after="100" w:afterAutospacing="1"/>
        <w:contextualSpacing/>
      </w:pPr>
      <w:r w:rsidRPr="00CF29BE">
        <w:t xml:space="preserve">(2) the risk to the fetus is minimal." </w:t>
      </w:r>
    </w:p>
    <w:p w14:paraId="35E98C4F" w14:textId="77777777" w:rsidR="00CF29BE" w:rsidRDefault="00CF29BE" w:rsidP="00CF29BE">
      <w:pPr>
        <w:spacing w:before="100" w:beforeAutospacing="1" w:after="100" w:afterAutospacing="1"/>
        <w:contextualSpacing/>
      </w:pPr>
    </w:p>
    <w:p w14:paraId="2456D123" w14:textId="0443BE56" w:rsidR="00CF29BE" w:rsidRPr="00CF29BE" w:rsidRDefault="00CF29BE" w:rsidP="00CF29BE">
      <w:pPr>
        <w:spacing w:before="100" w:beforeAutospacing="1" w:after="100" w:afterAutospacing="1"/>
        <w:contextualSpacing/>
      </w:pPr>
      <w:r w:rsidRPr="00CF29BE">
        <w:t xml:space="preserve">Research involving pregnant women is permitted only if the mother and the father are legally competent and both have given their consent after having been fully informed regarding the possible impact on the fetus, except that the father's consent need not be secured if </w:t>
      </w:r>
    </w:p>
    <w:p w14:paraId="31A1FFC9" w14:textId="77777777" w:rsidR="00CF29BE" w:rsidRPr="00CF29BE" w:rsidRDefault="00CF29BE" w:rsidP="00CF29BE">
      <w:pPr>
        <w:spacing w:before="100" w:beforeAutospacing="1" w:after="100" w:afterAutospacing="1"/>
        <w:contextualSpacing/>
      </w:pPr>
      <w:r w:rsidRPr="00CF29BE">
        <w:t xml:space="preserve">(1) the purpose of the activity is to meet the health needs of the mother; </w:t>
      </w:r>
    </w:p>
    <w:p w14:paraId="2EDE9438" w14:textId="77777777" w:rsidR="00CF29BE" w:rsidRPr="00CF29BE" w:rsidRDefault="00CF29BE" w:rsidP="00CF29BE">
      <w:pPr>
        <w:spacing w:before="100" w:beforeAutospacing="1" w:after="100" w:afterAutospacing="1"/>
        <w:contextualSpacing/>
      </w:pPr>
      <w:r w:rsidRPr="00CF29BE">
        <w:t xml:space="preserve">(2) his identity or whereabouts cannot be reasonably ascertained; </w:t>
      </w:r>
    </w:p>
    <w:p w14:paraId="2BE8E5C9" w14:textId="77777777" w:rsidR="00CF29BE" w:rsidRPr="00CF29BE" w:rsidRDefault="00CF29BE" w:rsidP="00CF29BE">
      <w:pPr>
        <w:spacing w:before="100" w:beforeAutospacing="1" w:after="100" w:afterAutospacing="1"/>
        <w:contextualSpacing/>
      </w:pPr>
      <w:r w:rsidRPr="00CF29BE">
        <w:t xml:space="preserve">(3) he is not reasonably available; or </w:t>
      </w:r>
    </w:p>
    <w:p w14:paraId="29830B1C" w14:textId="29B9D23F" w:rsidR="00CF29BE" w:rsidRDefault="00CF29BE" w:rsidP="00CF29BE">
      <w:pPr>
        <w:spacing w:before="100" w:beforeAutospacing="1" w:after="100" w:afterAutospacing="1"/>
        <w:contextualSpacing/>
      </w:pPr>
      <w:r w:rsidRPr="00CF29BE">
        <w:t>(4) the pregnancy resulted from rape</w:t>
      </w:r>
    </w:p>
    <w:p w14:paraId="068693C7" w14:textId="013EA3CF" w:rsidR="00CF29BE" w:rsidRDefault="00CF29BE" w:rsidP="00CF29BE">
      <w:pPr>
        <w:spacing w:before="100" w:beforeAutospacing="1" w:after="100" w:afterAutospacing="1"/>
        <w:contextualSpacing/>
      </w:pPr>
    </w:p>
    <w:p w14:paraId="5B1EFA9D" w14:textId="5F10709D" w:rsidR="008066DD" w:rsidRPr="008066DD" w:rsidRDefault="008066DD" w:rsidP="00CF29BE">
      <w:pPr>
        <w:spacing w:before="100" w:beforeAutospacing="1" w:after="100" w:afterAutospacing="1"/>
        <w:contextualSpacing/>
        <w:rPr>
          <w:b/>
        </w:rPr>
      </w:pPr>
      <w:r w:rsidRPr="008066DD">
        <w:rPr>
          <w:b/>
        </w:rPr>
        <w:t>Section 1. Justification.</w:t>
      </w:r>
    </w:p>
    <w:p w14:paraId="6F5A60F2" w14:textId="0D8C1E07" w:rsidR="00CF29BE" w:rsidRDefault="00CF29BE" w:rsidP="00CF29BE">
      <w:pPr>
        <w:spacing w:before="100" w:beforeAutospacing="1" w:after="100" w:afterAutospacing="1"/>
        <w:contextualSpacing/>
        <w:rPr>
          <w:rFonts w:ascii="Times" w:hAnsi="Times"/>
          <w:bCs/>
        </w:rPr>
      </w:pPr>
      <w:r>
        <w:t xml:space="preserve">Does the research study qualify as biomedical in nature? </w:t>
      </w:r>
      <w:r>
        <w:rPr>
          <w:rFonts w:ascii="Times" w:hAnsi="Times"/>
          <w:b/>
          <w:bCs/>
        </w:rPr>
        <w:fldChar w:fldCharType="begin">
          <w:ffData>
            <w:name w:val="Check15"/>
            <w:enabled/>
            <w:calcOnExit w:val="0"/>
            <w:checkBox>
              <w:sizeAuto/>
              <w:default w:val="0"/>
            </w:checkBox>
          </w:ffData>
        </w:fldChar>
      </w:r>
      <w:r>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Pr>
          <w:rFonts w:ascii="Times" w:hAnsi="Times"/>
          <w:b/>
          <w:bCs/>
        </w:rPr>
        <w:fldChar w:fldCharType="end"/>
      </w:r>
      <w:r>
        <w:rPr>
          <w:rFonts w:ascii="Times" w:hAnsi="Times"/>
          <w:b/>
          <w:bCs/>
        </w:rPr>
        <w:t xml:space="preserve"> </w:t>
      </w:r>
      <w:r>
        <w:rPr>
          <w:rFonts w:ascii="Times" w:hAnsi="Times"/>
          <w:bCs/>
        </w:rPr>
        <w:t xml:space="preserve">Yes </w:t>
      </w:r>
      <w:r>
        <w:rPr>
          <w:rFonts w:ascii="Times" w:hAnsi="Times"/>
          <w:b/>
          <w:bCs/>
        </w:rPr>
        <w:fldChar w:fldCharType="begin">
          <w:ffData>
            <w:name w:val="Check15"/>
            <w:enabled/>
            <w:calcOnExit w:val="0"/>
            <w:checkBox>
              <w:sizeAuto/>
              <w:default w:val="0"/>
            </w:checkBox>
          </w:ffData>
        </w:fldChar>
      </w:r>
      <w:r>
        <w:rPr>
          <w:rFonts w:ascii="Times" w:hAnsi="Times"/>
          <w:b/>
          <w:bCs/>
        </w:rPr>
        <w:instrText xml:space="preserve"> FORMCHECKBOX </w:instrText>
      </w:r>
      <w:r w:rsidR="00DE5BF8">
        <w:rPr>
          <w:rFonts w:ascii="Times" w:hAnsi="Times"/>
          <w:b/>
          <w:bCs/>
        </w:rPr>
      </w:r>
      <w:r w:rsidR="00DE5BF8">
        <w:rPr>
          <w:rFonts w:ascii="Times" w:hAnsi="Times"/>
          <w:b/>
          <w:bCs/>
        </w:rPr>
        <w:fldChar w:fldCharType="separate"/>
      </w:r>
      <w:r>
        <w:rPr>
          <w:rFonts w:ascii="Times" w:hAnsi="Times"/>
          <w:b/>
          <w:bCs/>
        </w:rPr>
        <w:fldChar w:fldCharType="end"/>
      </w:r>
      <w:r>
        <w:rPr>
          <w:rFonts w:ascii="Times" w:hAnsi="Times"/>
          <w:b/>
          <w:bCs/>
        </w:rPr>
        <w:t xml:space="preserve"> </w:t>
      </w:r>
      <w:r>
        <w:rPr>
          <w:rFonts w:ascii="Times" w:hAnsi="Times"/>
          <w:bCs/>
        </w:rPr>
        <w:t>No</w:t>
      </w:r>
    </w:p>
    <w:p w14:paraId="5368A6FE" w14:textId="17C37BB4" w:rsidR="00CF29BE" w:rsidRDefault="008066DD" w:rsidP="00CF29BE">
      <w:pPr>
        <w:spacing w:before="100" w:beforeAutospacing="1" w:after="100" w:afterAutospacing="1"/>
        <w:contextualSpacing/>
      </w:pPr>
      <w:r>
        <w:t>Identify the category of permissible research and j</w:t>
      </w:r>
      <w:r w:rsidR="00CF29BE">
        <w:t>ustify the need to include pregnant people</w:t>
      </w:r>
      <w:r w:rsidR="005356F3">
        <w:t xml:space="preserve">: </w:t>
      </w:r>
      <w:r w:rsidR="005356F3">
        <w:fldChar w:fldCharType="begin">
          <w:ffData>
            <w:name w:val="Text25"/>
            <w:enabled/>
            <w:calcOnExit w:val="0"/>
            <w:textInput/>
          </w:ffData>
        </w:fldChar>
      </w:r>
      <w:bookmarkStart w:id="33" w:name="Text25"/>
      <w:r w:rsidR="005356F3">
        <w:instrText xml:space="preserve"> FORMTEXT </w:instrText>
      </w:r>
      <w:r w:rsidR="005356F3">
        <w:fldChar w:fldCharType="separate"/>
      </w:r>
      <w:r w:rsidR="005356F3">
        <w:rPr>
          <w:noProof/>
        </w:rPr>
        <w:t> </w:t>
      </w:r>
      <w:r w:rsidR="005356F3">
        <w:rPr>
          <w:noProof/>
        </w:rPr>
        <w:t> </w:t>
      </w:r>
      <w:r w:rsidR="005356F3">
        <w:rPr>
          <w:noProof/>
        </w:rPr>
        <w:t> </w:t>
      </w:r>
      <w:r w:rsidR="005356F3">
        <w:rPr>
          <w:noProof/>
        </w:rPr>
        <w:t> </w:t>
      </w:r>
      <w:r w:rsidR="005356F3">
        <w:rPr>
          <w:noProof/>
        </w:rPr>
        <w:t> </w:t>
      </w:r>
      <w:r w:rsidR="005356F3">
        <w:fldChar w:fldCharType="end"/>
      </w:r>
      <w:bookmarkEnd w:id="33"/>
    </w:p>
    <w:p w14:paraId="416D54D3" w14:textId="1A5BF17B" w:rsidR="008066DD" w:rsidRDefault="008066DD" w:rsidP="00CF29BE">
      <w:pPr>
        <w:spacing w:before="100" w:beforeAutospacing="1" w:after="100" w:afterAutospacing="1"/>
        <w:contextualSpacing/>
      </w:pPr>
    </w:p>
    <w:p w14:paraId="544BB275" w14:textId="3386B32C" w:rsidR="008066DD" w:rsidRPr="008066DD" w:rsidRDefault="008066DD" w:rsidP="00CF29BE">
      <w:pPr>
        <w:spacing w:before="100" w:beforeAutospacing="1" w:after="100" w:afterAutospacing="1"/>
        <w:contextualSpacing/>
        <w:rPr>
          <w:b/>
        </w:rPr>
      </w:pPr>
      <w:r w:rsidRPr="008066DD">
        <w:rPr>
          <w:b/>
        </w:rPr>
        <w:t>Section 2. Risks and Benefits.</w:t>
      </w:r>
    </w:p>
    <w:p w14:paraId="51946AE3" w14:textId="772A240B" w:rsidR="008066DD" w:rsidRDefault="008066DD" w:rsidP="00CF29BE">
      <w:pPr>
        <w:spacing w:before="100" w:beforeAutospacing="1" w:after="100" w:afterAutospacing="1"/>
        <w:contextualSpacing/>
      </w:pPr>
      <w:r>
        <w:t>Identify all risks and benefits to the woman or fetus and justify any potential risks as necessary.</w:t>
      </w:r>
    </w:p>
    <w:p w14:paraId="26B5AFB6" w14:textId="6DD233DE" w:rsidR="008066DD" w:rsidRDefault="008066DD" w:rsidP="00CF29BE">
      <w:pPr>
        <w:spacing w:before="100" w:beforeAutospacing="1" w:after="100" w:afterAutospacing="1"/>
        <w:contextualSpacing/>
      </w:pPr>
      <w:r>
        <w:fldChar w:fldCharType="begin">
          <w:ffData>
            <w:name w:val="Text31"/>
            <w:enabled/>
            <w:calcOnExit w:val="0"/>
            <w:textInput/>
          </w:ffData>
        </w:fldChar>
      </w:r>
      <w:bookmarkStart w:id="3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1CB1E5FD" w14:textId="77777777" w:rsidR="008066DD" w:rsidRDefault="008066DD" w:rsidP="008066DD">
      <w:pPr>
        <w:pStyle w:val="NormalWeb"/>
        <w:contextualSpacing/>
      </w:pPr>
      <w:r>
        <w:t xml:space="preserve">Confirm that all individuals associated with the research will </w:t>
      </w:r>
      <w:r>
        <w:t xml:space="preserve">have no part in: 1) any decisions as to the timing, method, or procedures used to terminate a pregnancy, and 2) determining the </w:t>
      </w:r>
      <w:r>
        <w:lastRenderedPageBreak/>
        <w:t xml:space="preserve">viability of the fetus at the termination of the pregnancy; and </w:t>
      </w:r>
      <w:r>
        <w:t>will offer n</w:t>
      </w:r>
      <w:r>
        <w:t xml:space="preserve">o inducements, monetary or otherwise, to terminate the pregnancy. </w:t>
      </w:r>
    </w:p>
    <w:p w14:paraId="032442D9" w14:textId="6FD0E1B7" w:rsidR="00CF29BE" w:rsidRPr="009F30E0" w:rsidRDefault="008066DD" w:rsidP="008066DD">
      <w:pPr>
        <w:pStyle w:val="NormalWeb"/>
        <w:contextualSpacing/>
      </w:pPr>
      <w:r>
        <w:fldChar w:fldCharType="begin">
          <w:ffData>
            <w:name w:val="Text32"/>
            <w:enabled/>
            <w:calcOnExit w:val="0"/>
            <w:textInput/>
          </w:ffData>
        </w:fldChar>
      </w:r>
      <w:bookmarkStart w:id="3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1C98744C" w14:textId="77777777" w:rsidR="008066DD" w:rsidRDefault="009F30E0" w:rsidP="008066DD">
      <w:pPr>
        <w:spacing w:before="100" w:beforeAutospacing="1" w:after="100" w:afterAutospacing="1"/>
        <w:contextualSpacing/>
      </w:pPr>
      <w:r w:rsidRPr="009F30E0">
        <w:rPr>
          <w:rFonts w:ascii="Times" w:hAnsi="Times"/>
          <w:b/>
          <w:bCs/>
        </w:rPr>
        <w:t xml:space="preserve">Women of child bearing capability </w:t>
      </w:r>
    </w:p>
    <w:p w14:paraId="2DEF4ADB" w14:textId="0FF9BFA5" w:rsidR="008066DD" w:rsidRDefault="009F30E0" w:rsidP="008066DD">
      <w:pPr>
        <w:spacing w:before="100" w:beforeAutospacing="1" w:after="100" w:afterAutospacing="1"/>
        <w:contextualSpacing/>
        <w:rPr>
          <w:rFonts w:ascii="Times" w:hAnsi="Times"/>
          <w:bCs/>
        </w:rPr>
      </w:pPr>
      <w:r w:rsidRPr="009F30E0">
        <w:rPr>
          <w:rFonts w:ascii="Times" w:hAnsi="Times"/>
        </w:rPr>
        <w:t xml:space="preserve">Are women of child bearing capability eligible for enrollment into this study? </w:t>
      </w:r>
      <w:r w:rsidR="005356F3">
        <w:rPr>
          <w:rFonts w:ascii="Times" w:hAnsi="Times"/>
          <w:b/>
          <w:bCs/>
        </w:rPr>
        <w:fldChar w:fldCharType="begin">
          <w:ffData>
            <w:name w:val="Check15"/>
            <w:enabled/>
            <w:calcOnExit w:val="0"/>
            <w:checkBox>
              <w:sizeAuto/>
              <w:default w:val="0"/>
            </w:checkBox>
          </w:ffData>
        </w:fldChar>
      </w:r>
      <w:r w:rsidR="005356F3">
        <w:rPr>
          <w:rFonts w:ascii="Times" w:hAnsi="Times"/>
          <w:b/>
          <w:bCs/>
        </w:rPr>
        <w:instrText xml:space="preserve"> FORMCHECKBOX </w:instrText>
      </w:r>
      <w:r w:rsidR="005356F3">
        <w:rPr>
          <w:rFonts w:ascii="Times" w:hAnsi="Times"/>
          <w:b/>
          <w:bCs/>
        </w:rPr>
      </w:r>
      <w:r w:rsidR="005356F3">
        <w:rPr>
          <w:rFonts w:ascii="Times" w:hAnsi="Times"/>
          <w:b/>
          <w:bCs/>
        </w:rPr>
        <w:fldChar w:fldCharType="separate"/>
      </w:r>
      <w:r w:rsidR="005356F3">
        <w:rPr>
          <w:rFonts w:ascii="Times" w:hAnsi="Times"/>
          <w:b/>
          <w:bCs/>
        </w:rPr>
        <w:fldChar w:fldCharType="end"/>
      </w:r>
      <w:r w:rsidR="005356F3">
        <w:rPr>
          <w:rFonts w:ascii="Times" w:hAnsi="Times"/>
          <w:b/>
          <w:bCs/>
        </w:rPr>
        <w:t xml:space="preserve"> </w:t>
      </w:r>
      <w:r w:rsidR="005356F3">
        <w:rPr>
          <w:rFonts w:ascii="Times" w:hAnsi="Times"/>
          <w:bCs/>
        </w:rPr>
        <w:t xml:space="preserve">Yes </w:t>
      </w:r>
      <w:r w:rsidR="005356F3">
        <w:rPr>
          <w:rFonts w:ascii="Times" w:hAnsi="Times"/>
          <w:b/>
          <w:bCs/>
        </w:rPr>
        <w:fldChar w:fldCharType="begin">
          <w:ffData>
            <w:name w:val="Check15"/>
            <w:enabled/>
            <w:calcOnExit w:val="0"/>
            <w:checkBox>
              <w:sizeAuto/>
              <w:default w:val="0"/>
            </w:checkBox>
          </w:ffData>
        </w:fldChar>
      </w:r>
      <w:r w:rsidR="005356F3">
        <w:rPr>
          <w:rFonts w:ascii="Times" w:hAnsi="Times"/>
          <w:b/>
          <w:bCs/>
        </w:rPr>
        <w:instrText xml:space="preserve"> FORMCHECKBOX </w:instrText>
      </w:r>
      <w:r w:rsidR="005356F3">
        <w:rPr>
          <w:rFonts w:ascii="Times" w:hAnsi="Times"/>
          <w:b/>
          <w:bCs/>
        </w:rPr>
      </w:r>
      <w:r w:rsidR="005356F3">
        <w:rPr>
          <w:rFonts w:ascii="Times" w:hAnsi="Times"/>
          <w:b/>
          <w:bCs/>
        </w:rPr>
        <w:fldChar w:fldCharType="separate"/>
      </w:r>
      <w:r w:rsidR="005356F3">
        <w:rPr>
          <w:rFonts w:ascii="Times" w:hAnsi="Times"/>
          <w:b/>
          <w:bCs/>
        </w:rPr>
        <w:fldChar w:fldCharType="end"/>
      </w:r>
      <w:r w:rsidR="005356F3">
        <w:rPr>
          <w:rFonts w:ascii="Times" w:hAnsi="Times"/>
          <w:b/>
          <w:bCs/>
        </w:rPr>
        <w:t xml:space="preserve"> </w:t>
      </w:r>
      <w:r w:rsidR="005356F3">
        <w:rPr>
          <w:rFonts w:ascii="Times" w:hAnsi="Times"/>
          <w:bCs/>
        </w:rPr>
        <w:t>No</w:t>
      </w:r>
    </w:p>
    <w:p w14:paraId="7B39CCE4" w14:textId="77777777" w:rsidR="008066DD" w:rsidRPr="008066DD" w:rsidRDefault="008066DD" w:rsidP="008066DD">
      <w:pPr>
        <w:spacing w:before="100" w:beforeAutospacing="1" w:after="100" w:afterAutospacing="1"/>
        <w:contextualSpacing/>
      </w:pPr>
    </w:p>
    <w:p w14:paraId="458AF29C" w14:textId="77777777" w:rsidR="008066DD" w:rsidRDefault="009F30E0" w:rsidP="008066DD">
      <w:pPr>
        <w:spacing w:before="100" w:beforeAutospacing="1" w:after="100" w:afterAutospacing="1"/>
        <w:contextualSpacing/>
        <w:rPr>
          <w:rFonts w:ascii="Times" w:hAnsi="Times"/>
        </w:rPr>
      </w:pPr>
      <w:r w:rsidRPr="009F30E0">
        <w:rPr>
          <w:rFonts w:ascii="Times" w:hAnsi="Times"/>
          <w:i/>
          <w:iCs/>
        </w:rPr>
        <w:t>If yes</w:t>
      </w:r>
      <w:r w:rsidRPr="009F30E0">
        <w:rPr>
          <w:rFonts w:ascii="Times" w:hAnsi="Times"/>
        </w:rPr>
        <w:t>, describe potential harm to unborn fetus and process for determination of pregnancy. If a pregnancy test is required, note who will pay. If there is potential harm to an unborn fetus, the investigator should review with each man/woman his/her plans to avoid pregnancy. If the investigator regards these strategies to avoid pregnancy as inadequate, the man/woman should be a</w:t>
      </w:r>
      <w:r w:rsidR="008066DD">
        <w:rPr>
          <w:rFonts w:ascii="Times" w:hAnsi="Times"/>
        </w:rPr>
        <w:t>d</w:t>
      </w:r>
      <w:r w:rsidRPr="009F30E0">
        <w:rPr>
          <w:rFonts w:ascii="Times" w:hAnsi="Times"/>
        </w:rPr>
        <w:t xml:space="preserve">vised on how to make them adequate or should be excluded from the study. </w:t>
      </w:r>
    </w:p>
    <w:p w14:paraId="56F96765" w14:textId="24B4F64D" w:rsidR="008066DD" w:rsidRDefault="008066DD" w:rsidP="008066DD">
      <w:pPr>
        <w:spacing w:before="100" w:beforeAutospacing="1" w:after="100" w:afterAutospacing="1"/>
        <w:contextualSpacing/>
      </w:pPr>
      <w:r>
        <w:fldChar w:fldCharType="begin">
          <w:ffData>
            <w:name w:val="Text33"/>
            <w:enabled/>
            <w:calcOnExit w:val="0"/>
            <w:textInput/>
          </w:ffData>
        </w:fldChar>
      </w:r>
      <w:bookmarkStart w:id="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D599B39" w14:textId="77777777" w:rsidR="008066DD" w:rsidRPr="008066DD" w:rsidRDefault="008066DD" w:rsidP="008066DD">
      <w:pPr>
        <w:spacing w:before="100" w:beforeAutospacing="1" w:after="100" w:afterAutospacing="1"/>
        <w:contextualSpacing/>
        <w:rPr>
          <w:rFonts w:ascii="Times" w:hAnsi="Times"/>
        </w:rPr>
      </w:pPr>
    </w:p>
    <w:p w14:paraId="5FA6FFEC" w14:textId="77777777" w:rsidR="008066DD" w:rsidRDefault="009F30E0" w:rsidP="008066DD">
      <w:pPr>
        <w:spacing w:before="100" w:beforeAutospacing="1" w:after="100" w:afterAutospacing="1"/>
        <w:contextualSpacing/>
        <w:rPr>
          <w:rFonts w:ascii="Times" w:hAnsi="Times"/>
        </w:rPr>
      </w:pPr>
      <w:r w:rsidRPr="009F30E0">
        <w:rPr>
          <w:rFonts w:ascii="Times" w:hAnsi="Times"/>
          <w:i/>
          <w:iCs/>
        </w:rPr>
        <w:t>If no</w:t>
      </w:r>
      <w:r w:rsidRPr="009F30E0">
        <w:rPr>
          <w:rFonts w:ascii="Times" w:hAnsi="Times"/>
        </w:rPr>
        <w:t xml:space="preserve">, explain and include process for determination of pregnancy. If a pregnancy test is required, note who will pay. </w:t>
      </w:r>
    </w:p>
    <w:p w14:paraId="1CFFBF1A" w14:textId="77777777" w:rsidR="008066DD" w:rsidRDefault="005356F3" w:rsidP="008066DD">
      <w:pPr>
        <w:spacing w:before="100" w:beforeAutospacing="1" w:after="100" w:afterAutospacing="1"/>
        <w:contextualSpacing/>
        <w:sectPr w:rsidR="008066DD" w:rsidSect="008663B2">
          <w:pgSz w:w="12240" w:h="15840"/>
          <w:pgMar w:top="1440" w:right="1440" w:bottom="1440" w:left="1440" w:header="720" w:footer="720" w:gutter="0"/>
          <w:cols w:space="720"/>
          <w:docGrid w:linePitch="360"/>
        </w:sect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42B33F" w14:textId="6F20DE74" w:rsidR="009F30E0" w:rsidRPr="008066DD" w:rsidRDefault="008066DD" w:rsidP="008066DD">
      <w:pPr>
        <w:spacing w:before="100" w:beforeAutospacing="1" w:after="100" w:afterAutospacing="1"/>
        <w:contextualSpacing/>
        <w:jc w:val="center"/>
        <w:rPr>
          <w:b/>
          <w:u w:val="single"/>
        </w:rPr>
      </w:pPr>
      <w:r w:rsidRPr="008066DD">
        <w:rPr>
          <w:b/>
          <w:u w:val="single"/>
        </w:rPr>
        <w:lastRenderedPageBreak/>
        <w:t>Attachment G</w:t>
      </w:r>
    </w:p>
    <w:p w14:paraId="1AE04933" w14:textId="68123BEA" w:rsidR="008066DD" w:rsidRDefault="008066DD" w:rsidP="008066DD">
      <w:pPr>
        <w:contextualSpacing/>
        <w:jc w:val="center"/>
        <w:outlineLvl w:val="0"/>
        <w:rPr>
          <w:b/>
        </w:rPr>
      </w:pPr>
      <w:r>
        <w:rPr>
          <w:b/>
        </w:rPr>
        <w:t>Placebo</w:t>
      </w:r>
    </w:p>
    <w:p w14:paraId="39204FDE" w14:textId="77777777" w:rsidR="003269BD" w:rsidRPr="003269BD" w:rsidRDefault="003269BD" w:rsidP="003269BD">
      <w:pPr>
        <w:contextualSpacing/>
        <w:outlineLvl w:val="0"/>
        <w:rPr>
          <w:b/>
        </w:rPr>
      </w:pPr>
    </w:p>
    <w:p w14:paraId="27A4C2F4" w14:textId="4D8AC64C" w:rsidR="003269BD" w:rsidRPr="003269BD" w:rsidRDefault="003269BD" w:rsidP="003269BD">
      <w:pPr>
        <w:contextualSpacing/>
        <w:outlineLvl w:val="0"/>
      </w:pPr>
      <w:r w:rsidRPr="003269BD">
        <w:t xml:space="preserve">Discuss the ethical implications of using a placebo/control group in this situation. </w:t>
      </w:r>
      <w:r w:rsidR="007867EB">
        <w:t>Describe and cite</w:t>
      </w:r>
      <w:r w:rsidRPr="003269BD">
        <w:t xml:space="preserve"> what the standard is for this population and how the use of placebo or being in a control group involves risks for participants. </w:t>
      </w:r>
      <w:r w:rsidR="007867EB">
        <w:t xml:space="preserve">Please also </w:t>
      </w:r>
      <w:r w:rsidRPr="003269BD">
        <w:t>address:</w:t>
      </w:r>
    </w:p>
    <w:p w14:paraId="76D7D32B" w14:textId="77777777" w:rsidR="003269BD" w:rsidRPr="003269BD" w:rsidRDefault="003269BD" w:rsidP="003269BD">
      <w:pPr>
        <w:contextualSpacing/>
        <w:outlineLvl w:val="0"/>
      </w:pPr>
      <w:r w:rsidRPr="003269BD">
        <w:t>a) the safety and efficacy of other available therapies (if any)</w:t>
      </w:r>
    </w:p>
    <w:p w14:paraId="50CD123B" w14:textId="77777777" w:rsidR="003269BD" w:rsidRPr="003269BD" w:rsidRDefault="003269BD" w:rsidP="003269BD">
      <w:pPr>
        <w:contextualSpacing/>
        <w:outlineLvl w:val="0"/>
      </w:pPr>
      <w:r w:rsidRPr="003269BD">
        <w:t>b) the maximum total length of time a participant may receive placebo on study</w:t>
      </w:r>
    </w:p>
    <w:p w14:paraId="664133C7" w14:textId="77777777" w:rsidR="003269BD" w:rsidRPr="003269BD" w:rsidRDefault="003269BD" w:rsidP="003269BD">
      <w:pPr>
        <w:contextualSpacing/>
        <w:outlineLvl w:val="0"/>
      </w:pPr>
      <w:r w:rsidRPr="003269BD">
        <w:t>c) the greatest potential harm that may come to a participant as a result of not receiving effective therapy (immediate or delayed onset)</w:t>
      </w:r>
    </w:p>
    <w:p w14:paraId="24A4BFC5" w14:textId="5B68CAD8" w:rsidR="003269BD" w:rsidRDefault="003269BD" w:rsidP="003269BD">
      <w:pPr>
        <w:contextualSpacing/>
        <w:outlineLvl w:val="0"/>
      </w:pPr>
      <w:r w:rsidRPr="003269BD">
        <w:t>d) protocols in place to safeguard participants</w:t>
      </w:r>
    </w:p>
    <w:p w14:paraId="5E3AA505" w14:textId="77777777" w:rsidR="003269BD" w:rsidRDefault="003269BD" w:rsidP="003269BD">
      <w:pPr>
        <w:contextualSpacing/>
        <w:outlineLvl w:val="0"/>
      </w:pPr>
    </w:p>
    <w:p w14:paraId="252F840F" w14:textId="17A28892" w:rsidR="003269BD" w:rsidRDefault="003269BD" w:rsidP="003269BD">
      <w:pPr>
        <w:contextualSpacing/>
        <w:outlineLvl w:val="0"/>
      </w:pPr>
      <w:r>
        <w:fldChar w:fldCharType="begin">
          <w:ffData>
            <w:name w:val="Text34"/>
            <w:enabled/>
            <w:calcOnExit w:val="0"/>
            <w:textInput/>
          </w:ffData>
        </w:fldChar>
      </w:r>
      <w:bookmarkStart w:id="3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15DFB17" w14:textId="13389675" w:rsidR="003269BD" w:rsidRDefault="003269BD" w:rsidP="003269BD">
      <w:pPr>
        <w:contextualSpacing/>
        <w:outlineLvl w:val="0"/>
      </w:pPr>
    </w:p>
    <w:p w14:paraId="08AEE80A" w14:textId="77777777" w:rsidR="003269BD" w:rsidRDefault="003269BD" w:rsidP="003269BD">
      <w:pPr>
        <w:contextualSpacing/>
        <w:outlineLvl w:val="0"/>
        <w:sectPr w:rsidR="003269BD" w:rsidSect="008663B2">
          <w:pgSz w:w="12240" w:h="15840"/>
          <w:pgMar w:top="1440" w:right="1440" w:bottom="1440" w:left="1440" w:header="720" w:footer="720" w:gutter="0"/>
          <w:cols w:space="720"/>
          <w:docGrid w:linePitch="360"/>
        </w:sectPr>
      </w:pPr>
    </w:p>
    <w:p w14:paraId="7CF0B3FB" w14:textId="5D47EFBD" w:rsidR="003269BD" w:rsidRPr="003269BD" w:rsidRDefault="003269BD" w:rsidP="003269BD">
      <w:pPr>
        <w:contextualSpacing/>
        <w:jc w:val="center"/>
        <w:outlineLvl w:val="0"/>
        <w:rPr>
          <w:b/>
          <w:u w:val="single"/>
        </w:rPr>
      </w:pPr>
      <w:r w:rsidRPr="003269BD">
        <w:rPr>
          <w:b/>
          <w:u w:val="single"/>
        </w:rPr>
        <w:lastRenderedPageBreak/>
        <w:t>Attachment H</w:t>
      </w:r>
    </w:p>
    <w:p w14:paraId="1442D7E2" w14:textId="3C89DB57" w:rsidR="00883D1C" w:rsidRDefault="00314257" w:rsidP="00314257">
      <w:pPr>
        <w:jc w:val="center"/>
        <w:outlineLvl w:val="0"/>
        <w:rPr>
          <w:b/>
        </w:rPr>
      </w:pPr>
      <w:r>
        <w:rPr>
          <w:b/>
        </w:rPr>
        <w:t>Alteration or Waiver of Consent Process</w:t>
      </w:r>
    </w:p>
    <w:p w14:paraId="4C00B286" w14:textId="15841C19" w:rsidR="00951659" w:rsidRDefault="00951659" w:rsidP="00951659">
      <w:pPr>
        <w:outlineLvl w:val="0"/>
        <w:rPr>
          <w:b/>
        </w:rPr>
      </w:pPr>
    </w:p>
    <w:p w14:paraId="08369C9D" w14:textId="393AE71F" w:rsidR="00D25C7B" w:rsidRPr="00951659" w:rsidRDefault="00D25C7B" w:rsidP="00951659">
      <w:pPr>
        <w:outlineLvl w:val="0"/>
        <w:rPr>
          <w:b/>
        </w:rPr>
      </w:pPr>
      <w:r>
        <w:rPr>
          <w:b/>
        </w:rPr>
        <w:t>Alteration or Waiver of Consent Process</w:t>
      </w:r>
    </w:p>
    <w:p w14:paraId="38B7C46F" w14:textId="26AFD62B" w:rsidR="00951659" w:rsidRPr="00951659" w:rsidRDefault="00951659" w:rsidP="00951659">
      <w:pPr>
        <w:outlineLvl w:val="0"/>
      </w:pPr>
      <w:r w:rsidRPr="00951659">
        <w:t>In order for an IRB to waive or alter</w:t>
      </w:r>
      <w:r>
        <w:t xml:space="preserve"> the</w:t>
      </w:r>
      <w:r w:rsidRPr="00951659">
        <w:t xml:space="preserve"> consent </w:t>
      </w:r>
      <w:r>
        <w:t>process</w:t>
      </w:r>
      <w:r w:rsidRPr="00951659">
        <w:t xml:space="preserve">, the IRB must </w:t>
      </w:r>
      <w:r>
        <w:t xml:space="preserve">also </w:t>
      </w:r>
      <w:r w:rsidRPr="00951659">
        <w:t>find and document that:</w:t>
      </w:r>
    </w:p>
    <w:p w14:paraId="3993583F" w14:textId="7CF795B6" w:rsidR="00951659" w:rsidRPr="00951659" w:rsidRDefault="00951659" w:rsidP="00951659">
      <w:pPr>
        <w:outlineLvl w:val="0"/>
      </w:pPr>
      <w:r w:rsidRPr="00951659">
        <w:t>(</w:t>
      </w:r>
      <w:proofErr w:type="spellStart"/>
      <w:r w:rsidRPr="00951659">
        <w:t>i</w:t>
      </w:r>
      <w:proofErr w:type="spellEnd"/>
      <w:r w:rsidRPr="00951659">
        <w:t>) The research involves no more than minimal risk to the subjects;</w:t>
      </w:r>
    </w:p>
    <w:p w14:paraId="62A6F09E" w14:textId="41375A95" w:rsidR="00951659" w:rsidRPr="00951659" w:rsidRDefault="00951659" w:rsidP="00951659">
      <w:pPr>
        <w:outlineLvl w:val="0"/>
      </w:pPr>
      <w:r w:rsidRPr="00951659">
        <w:t>(ii) The research could not practicably be carried out without the requested waiver or alteration;</w:t>
      </w:r>
    </w:p>
    <w:p w14:paraId="27D84EA3" w14:textId="232977A0" w:rsidR="00951659" w:rsidRPr="00951659" w:rsidRDefault="00951659" w:rsidP="00951659">
      <w:pPr>
        <w:outlineLvl w:val="0"/>
      </w:pPr>
      <w:r w:rsidRPr="00951659">
        <w:t>(iii) If the research involves using identifiable private information or identifiable biospecimens, the research could not practicably be carried out without using such information or biospecimens in an identifiable format;</w:t>
      </w:r>
    </w:p>
    <w:p w14:paraId="27BDCB3E" w14:textId="08DEF21F" w:rsidR="00951659" w:rsidRPr="00951659" w:rsidRDefault="00951659" w:rsidP="00951659">
      <w:pPr>
        <w:outlineLvl w:val="0"/>
      </w:pPr>
      <w:r w:rsidRPr="00951659">
        <w:t xml:space="preserve">(iv) </w:t>
      </w:r>
      <w:r>
        <w:t>t</w:t>
      </w:r>
      <w:r w:rsidRPr="00951659">
        <w:t>he waiver or alteration will not adversely affect the rights and welfare of the subjects; and</w:t>
      </w:r>
    </w:p>
    <w:p w14:paraId="33B3E2F1" w14:textId="6BFB3D31" w:rsidR="005356F3" w:rsidRDefault="00951659" w:rsidP="00951659">
      <w:pPr>
        <w:outlineLvl w:val="0"/>
      </w:pPr>
      <w:r w:rsidRPr="00951659">
        <w:t>(v) Whenever appropriate, the subjects or legally authorized representatives will be provided with additional pertinent information after participation.</w:t>
      </w:r>
    </w:p>
    <w:p w14:paraId="206767E8" w14:textId="3A09E05C" w:rsidR="00951659" w:rsidRDefault="00951659" w:rsidP="00951659">
      <w:pPr>
        <w:outlineLvl w:val="0"/>
      </w:pPr>
    </w:p>
    <w:p w14:paraId="5BC31C85" w14:textId="7DA138B2" w:rsidR="00D25C7B" w:rsidRPr="00D25C7B" w:rsidRDefault="00D25C7B" w:rsidP="00951659">
      <w:pPr>
        <w:outlineLvl w:val="0"/>
      </w:pPr>
      <w:r w:rsidRPr="00D25C7B">
        <w:t>Describe how you are planning to waive or alter the consent process.</w:t>
      </w:r>
    </w:p>
    <w:p w14:paraId="2D09010C" w14:textId="6D398F84" w:rsidR="00D25C7B" w:rsidRDefault="00D25C7B" w:rsidP="00951659">
      <w:pPr>
        <w:outlineLvl w:val="0"/>
        <w:rPr>
          <w:b/>
        </w:rPr>
      </w:pPr>
      <w:r>
        <w:rPr>
          <w:b/>
        </w:rPr>
        <w:fldChar w:fldCharType="begin">
          <w:ffData>
            <w:name w:val="Text35"/>
            <w:enabled/>
            <w:calcOnExit w:val="0"/>
            <w:textInput/>
          </w:ffData>
        </w:fldChar>
      </w:r>
      <w:bookmarkStart w:id="38"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p w14:paraId="5443BDA1" w14:textId="77777777" w:rsidR="00D25C7B" w:rsidRDefault="00D25C7B" w:rsidP="00951659">
      <w:pPr>
        <w:outlineLvl w:val="0"/>
        <w:rPr>
          <w:b/>
        </w:rPr>
      </w:pPr>
    </w:p>
    <w:p w14:paraId="53094BDA" w14:textId="367D26C1" w:rsidR="00D25C7B" w:rsidRPr="00D25C7B" w:rsidRDefault="00D25C7B" w:rsidP="00951659">
      <w:pPr>
        <w:outlineLvl w:val="0"/>
      </w:pPr>
      <w:r w:rsidRPr="00D25C7B">
        <w:t>Using the guidelines described above, justify the need to waiver or alter the consent process. Confirm that the waiver/alteration will not advers</w:t>
      </w:r>
      <w:r>
        <w:t>e</w:t>
      </w:r>
      <w:r w:rsidRPr="00D25C7B">
        <w:t>ly affect the rights of participants. If pertinent information will be provided</w:t>
      </w:r>
      <w:r>
        <w:t xml:space="preserve"> at some point in the research</w:t>
      </w:r>
      <w:r w:rsidRPr="00D25C7B">
        <w:t>, describe when and how.</w:t>
      </w:r>
    </w:p>
    <w:p w14:paraId="45E232E7" w14:textId="3A7EF47C" w:rsidR="00951659" w:rsidRDefault="00D25C7B" w:rsidP="00951659">
      <w:pPr>
        <w:outlineLvl w:val="0"/>
      </w:pPr>
      <w:r>
        <w:fldChar w:fldCharType="begin">
          <w:ffData>
            <w:name w:val="Text36"/>
            <w:enabled/>
            <w:calcOnExit w:val="0"/>
            <w:textInput/>
          </w:ffData>
        </w:fldChar>
      </w:r>
      <w:bookmarkStart w:id="3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301CFD9A" w14:textId="6339C83F" w:rsidR="00951659" w:rsidRDefault="00951659" w:rsidP="00951659">
      <w:pPr>
        <w:outlineLvl w:val="0"/>
      </w:pPr>
    </w:p>
    <w:p w14:paraId="3AC407C8" w14:textId="4CBAAD9B" w:rsidR="00951659" w:rsidRDefault="00D25C7B" w:rsidP="00951659">
      <w:pPr>
        <w:outlineLvl w:val="0"/>
        <w:rPr>
          <w:b/>
        </w:rPr>
      </w:pPr>
      <w:r w:rsidRPr="00D25C7B">
        <w:rPr>
          <w:b/>
        </w:rPr>
        <w:t>Waiver of Documentation of Consent</w:t>
      </w:r>
    </w:p>
    <w:p w14:paraId="253D426C" w14:textId="24A5EA70" w:rsidR="00D25C7B" w:rsidRPr="00D25C7B" w:rsidRDefault="00D25C7B" w:rsidP="00D25C7B">
      <w:pPr>
        <w:outlineLvl w:val="0"/>
      </w:pPr>
      <w:r w:rsidRPr="00D25C7B">
        <w:t>An IRB may waive the requirement for the investigator to obtain a signed informed consent form for some or all subjects if it finds any of the following:</w:t>
      </w:r>
    </w:p>
    <w:p w14:paraId="78156976" w14:textId="0C1F9A1D" w:rsidR="00D25C7B" w:rsidRPr="00D25C7B" w:rsidRDefault="00D25C7B" w:rsidP="00D25C7B">
      <w:pPr>
        <w:outlineLvl w:val="0"/>
      </w:pPr>
      <w:r w:rsidRPr="00D25C7B">
        <w:t>(</w:t>
      </w:r>
      <w:proofErr w:type="spellStart"/>
      <w:r w:rsidRPr="00D25C7B">
        <w:t>i</w:t>
      </w:r>
      <w:proofErr w:type="spellEnd"/>
      <w:r w:rsidRPr="00D25C7B">
        <w:t>) That the only record linking the subject and the research would be the informed consent form and the principal risk would be potential harm resulting from a breach of confidentiality. Each subject (or legally authorized representative) will be asked whether the subject wants documentation linking the subject with the research, and the subject's wishes will govern;</w:t>
      </w:r>
    </w:p>
    <w:p w14:paraId="6EE0069A" w14:textId="336812B1" w:rsidR="00D25C7B" w:rsidRPr="00D25C7B" w:rsidRDefault="00D25C7B" w:rsidP="00D25C7B">
      <w:pPr>
        <w:outlineLvl w:val="0"/>
      </w:pPr>
      <w:r w:rsidRPr="00D25C7B">
        <w:t>(ii) That the research presents no more than minimal risk of harm to subjects and involves no procedures for which written consent is normally required outside of the research context; or</w:t>
      </w:r>
    </w:p>
    <w:p w14:paraId="3A0ED074" w14:textId="702A5E0D" w:rsidR="00D25C7B" w:rsidRDefault="00D25C7B" w:rsidP="00D25C7B">
      <w:pPr>
        <w:outlineLvl w:val="0"/>
      </w:pPr>
      <w:r w:rsidRPr="00D25C7B">
        <w:t>(iii) If the subjects or legally authorized representatives are members of a distinct cultural group or community in which signing forms is not the norm, that the research presents no more than minimal risk of harm to subjects and provided there is an appropriate alternative mechanism for documenting that informed consent was obtained.</w:t>
      </w:r>
    </w:p>
    <w:p w14:paraId="4710975B" w14:textId="77777777" w:rsidR="00D25C7B" w:rsidRDefault="00D25C7B" w:rsidP="00D25C7B">
      <w:pPr>
        <w:outlineLvl w:val="0"/>
      </w:pPr>
    </w:p>
    <w:p w14:paraId="30A2F40B" w14:textId="628B48E9" w:rsidR="00D25C7B" w:rsidRDefault="00D25C7B" w:rsidP="00D25C7B">
      <w:pPr>
        <w:outlineLvl w:val="0"/>
      </w:pPr>
      <w:r w:rsidRPr="00D25C7B">
        <w:t>In cases in which the documentation requirement is waived, the IRB may require the investigator to provide subjects or legally authorized representatives with a written statement regarding the research.</w:t>
      </w:r>
    </w:p>
    <w:p w14:paraId="1478FE18" w14:textId="416E8F7B" w:rsidR="00D25C7B" w:rsidRDefault="00D25C7B" w:rsidP="00D25C7B">
      <w:pPr>
        <w:outlineLvl w:val="0"/>
      </w:pPr>
    </w:p>
    <w:p w14:paraId="129A57A8" w14:textId="36B81016" w:rsidR="00D25C7B" w:rsidRDefault="00D25C7B" w:rsidP="00D25C7B">
      <w:pPr>
        <w:outlineLvl w:val="0"/>
      </w:pPr>
      <w:r>
        <w:t>Justify the need for the IRB to waive the requirement for the documentation of consent. If a written statement about the research will be provided, describe that process.</w:t>
      </w:r>
    </w:p>
    <w:p w14:paraId="75D10EFC" w14:textId="0C0E54FB" w:rsidR="00CE2DB3" w:rsidRPr="00BF372D" w:rsidRDefault="00D25C7B" w:rsidP="00CE2DB3">
      <w:pPr>
        <w:outlineLvl w:val="0"/>
        <w:rPr>
          <w:b/>
          <w:u w:val="single"/>
        </w:rPr>
      </w:pPr>
      <w:r>
        <w:fldChar w:fldCharType="begin">
          <w:ffData>
            <w:name w:val="Text37"/>
            <w:enabled/>
            <w:calcOnExit w:val="0"/>
            <w:textInput/>
          </w:ffData>
        </w:fldChar>
      </w:r>
      <w:bookmarkStart w:id="4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5B407C47" w14:textId="77777777" w:rsidR="00D51AAB" w:rsidRDefault="00D51AAB" w:rsidP="000A67D8">
      <w:pPr>
        <w:jc w:val="center"/>
        <w:outlineLvl w:val="0"/>
        <w:rPr>
          <w:b/>
          <w:u w:val="single"/>
        </w:rPr>
        <w:sectPr w:rsidR="00D51AAB" w:rsidSect="008663B2">
          <w:pgSz w:w="12240" w:h="15840"/>
          <w:pgMar w:top="1440" w:right="1440" w:bottom="1440" w:left="1440" w:header="720" w:footer="720" w:gutter="0"/>
          <w:cols w:space="720"/>
          <w:docGrid w:linePitch="360"/>
        </w:sectPr>
      </w:pPr>
    </w:p>
    <w:p w14:paraId="44CDCAFD" w14:textId="45A4B855" w:rsidR="00BF372D" w:rsidRDefault="00CE2DB3" w:rsidP="000A67D8">
      <w:pPr>
        <w:jc w:val="center"/>
        <w:outlineLvl w:val="0"/>
        <w:rPr>
          <w:b/>
          <w:u w:val="single"/>
        </w:rPr>
      </w:pPr>
      <w:bookmarkStart w:id="41" w:name="_GoBack"/>
      <w:bookmarkEnd w:id="41"/>
      <w:r>
        <w:rPr>
          <w:b/>
          <w:u w:val="single"/>
        </w:rPr>
        <w:lastRenderedPageBreak/>
        <w:t>A</w:t>
      </w:r>
      <w:r w:rsidR="00BF372D" w:rsidRPr="00BF372D">
        <w:rPr>
          <w:b/>
          <w:u w:val="single"/>
        </w:rPr>
        <w:t xml:space="preserve">ttachment </w:t>
      </w:r>
      <w:r w:rsidR="000A67D8">
        <w:rPr>
          <w:b/>
          <w:u w:val="single"/>
        </w:rPr>
        <w:t>I</w:t>
      </w:r>
    </w:p>
    <w:p w14:paraId="3DA597B5" w14:textId="7457B5BD" w:rsidR="00BF372D" w:rsidRDefault="00BF372D" w:rsidP="00BF372D">
      <w:pPr>
        <w:jc w:val="center"/>
        <w:outlineLvl w:val="0"/>
        <w:rPr>
          <w:b/>
        </w:rPr>
      </w:pPr>
      <w:r w:rsidRPr="00BF372D">
        <w:rPr>
          <w:b/>
        </w:rPr>
        <w:t>Conflict of Interest</w:t>
      </w:r>
    </w:p>
    <w:p w14:paraId="63E405C6" w14:textId="3DBE6F58" w:rsidR="00BF372D" w:rsidRDefault="00BF372D" w:rsidP="00BF372D">
      <w:pPr>
        <w:jc w:val="center"/>
        <w:outlineLvl w:val="0"/>
        <w:rPr>
          <w:b/>
        </w:rPr>
      </w:pPr>
    </w:p>
    <w:p w14:paraId="6ABECD0D" w14:textId="389E5103" w:rsidR="00C52875" w:rsidRDefault="00C52875" w:rsidP="00C52875">
      <w:pPr>
        <w:outlineLvl w:val="0"/>
      </w:pPr>
      <w:r>
        <w:t>Please complete this form and</w:t>
      </w:r>
      <w:r w:rsidRPr="00C52875">
        <w:t xml:space="preserve"> describe financial or other interests held by the Principal Investigator, other key personnel, or any of their spouses, domestic partners, </w:t>
      </w:r>
      <w:r>
        <w:t>and/</w:t>
      </w:r>
      <w:r w:rsidRPr="00C52875">
        <w:t xml:space="preserve">or dependent children. </w:t>
      </w:r>
    </w:p>
    <w:p w14:paraId="36739607" w14:textId="3AB5C7CD" w:rsidR="00C52875" w:rsidRPr="00C52875" w:rsidRDefault="00C52875" w:rsidP="00C52875">
      <w:pPr>
        <w:outlineLvl w:val="0"/>
      </w:pPr>
      <w:r w:rsidRPr="00C52875">
        <w:t xml:space="preserve">You do not need to include: salary and benefits from Caldwell </w:t>
      </w:r>
      <w:r>
        <w:t>University</w:t>
      </w:r>
      <w:r w:rsidRPr="00C52875">
        <w:t>; income from seminars, lectures, teaching engagements or publishing sponsored by Federal, state, or local entities or from non-profit academic institutions, where the origin of the funds is not from corporate sources; income from service on advisory committees or review panels for governmental or non-profit entities; investments in publicly-traded mutual funds; or gifts and promotional items of nominal value, and meals and lodging for participation in professional meetings.</w:t>
      </w:r>
    </w:p>
    <w:p w14:paraId="06F7BF0E" w14:textId="34CD53CD" w:rsidR="00C52875" w:rsidRDefault="00C52875" w:rsidP="00C52875">
      <w:pPr>
        <w:outlineLvl w:val="0"/>
      </w:pPr>
    </w:p>
    <w:p w14:paraId="44149E6A" w14:textId="1D86EF01" w:rsidR="00C52875" w:rsidRPr="00240551" w:rsidRDefault="00C52875" w:rsidP="00C52875">
      <w:pPr>
        <w:outlineLvl w:val="0"/>
        <w:rPr>
          <w:b/>
        </w:rPr>
      </w:pPr>
      <w:r w:rsidRPr="00240551">
        <w:rPr>
          <w:b/>
        </w:rPr>
        <w:t>Complete the following:</w:t>
      </w:r>
    </w:p>
    <w:p w14:paraId="6ECC1E3A" w14:textId="6CEA62F3" w:rsidR="00CA5B31" w:rsidRPr="00240551" w:rsidRDefault="00C52875" w:rsidP="00C52875">
      <w:pPr>
        <w:outlineLvl w:val="0"/>
        <w:rPr>
          <w:bCs/>
        </w:rPr>
      </w:pPr>
      <w:r w:rsidRPr="00240551">
        <w:t>Compensation for services (e.g., consulting fees or honoraria), or in-kind payments, other than from the Reporting Person's primary employer, in the prior calendar year or projected over the next twelve months</w:t>
      </w:r>
      <w:r w:rsidRPr="00240551">
        <w:t xml:space="preserve">. </w:t>
      </w:r>
      <w:r w:rsidRPr="00240551">
        <w:rPr>
          <w:b/>
          <w:bCs/>
        </w:rPr>
        <w:fldChar w:fldCharType="begin">
          <w:ffData>
            <w:name w:val="Check15"/>
            <w:enabled/>
            <w:calcOnExit w:val="0"/>
            <w:checkBox>
              <w:sizeAuto/>
              <w:default w:val="0"/>
            </w:checkBox>
          </w:ffData>
        </w:fldChar>
      </w:r>
      <w:r w:rsidRPr="00240551">
        <w:rPr>
          <w:b/>
          <w:bCs/>
        </w:rPr>
        <w:instrText xml:space="preserve"> FORMCHECKBOX </w:instrText>
      </w:r>
      <w:r w:rsidRPr="00240551">
        <w:rPr>
          <w:b/>
          <w:bCs/>
        </w:rPr>
      </w:r>
      <w:r w:rsidRPr="00240551">
        <w:rPr>
          <w:b/>
          <w:bCs/>
        </w:rPr>
        <w:fldChar w:fldCharType="separate"/>
      </w:r>
      <w:r w:rsidRPr="00240551">
        <w:rPr>
          <w:b/>
          <w:bCs/>
        </w:rPr>
        <w:fldChar w:fldCharType="end"/>
      </w:r>
      <w:r w:rsidRPr="00240551">
        <w:rPr>
          <w:b/>
          <w:bCs/>
        </w:rPr>
        <w:t xml:space="preserve"> </w:t>
      </w:r>
      <w:r w:rsidRPr="00240551">
        <w:rPr>
          <w:bCs/>
        </w:rPr>
        <w:t xml:space="preserve">Yes </w:t>
      </w:r>
      <w:r w:rsidRPr="00240551">
        <w:rPr>
          <w:b/>
          <w:bCs/>
        </w:rPr>
        <w:fldChar w:fldCharType="begin">
          <w:ffData>
            <w:name w:val="Check15"/>
            <w:enabled/>
            <w:calcOnExit w:val="0"/>
            <w:checkBox>
              <w:sizeAuto/>
              <w:default w:val="0"/>
            </w:checkBox>
          </w:ffData>
        </w:fldChar>
      </w:r>
      <w:r w:rsidRPr="00240551">
        <w:rPr>
          <w:b/>
          <w:bCs/>
        </w:rPr>
        <w:instrText xml:space="preserve"> FORMCHECKBOX </w:instrText>
      </w:r>
      <w:r w:rsidRPr="00240551">
        <w:rPr>
          <w:b/>
          <w:bCs/>
        </w:rPr>
      </w:r>
      <w:r w:rsidRPr="00240551">
        <w:rPr>
          <w:b/>
          <w:bCs/>
        </w:rPr>
        <w:fldChar w:fldCharType="separate"/>
      </w:r>
      <w:r w:rsidRPr="00240551">
        <w:rPr>
          <w:b/>
          <w:bCs/>
        </w:rPr>
        <w:fldChar w:fldCharType="end"/>
      </w:r>
      <w:r w:rsidRPr="00240551">
        <w:rPr>
          <w:b/>
          <w:bCs/>
        </w:rPr>
        <w:t xml:space="preserve"> </w:t>
      </w:r>
      <w:r w:rsidRPr="00240551">
        <w:rPr>
          <w:bCs/>
        </w:rPr>
        <w:t>No</w:t>
      </w:r>
    </w:p>
    <w:p w14:paraId="76E2F770" w14:textId="77777777" w:rsidR="00240551" w:rsidRPr="00240551" w:rsidRDefault="00240551" w:rsidP="00C52875">
      <w:pPr>
        <w:outlineLvl w:val="0"/>
        <w:rPr>
          <w:bCs/>
        </w:rPr>
      </w:pPr>
    </w:p>
    <w:p w14:paraId="306994AB" w14:textId="464F50A9" w:rsidR="00C52875" w:rsidRPr="00240551" w:rsidRDefault="00C52875" w:rsidP="00C52875">
      <w:pPr>
        <w:outlineLvl w:val="0"/>
      </w:pPr>
      <w:r w:rsidRPr="00240551">
        <w:t>Royalty</w:t>
      </w:r>
      <w:r w:rsidRPr="00240551">
        <w:t xml:space="preserve"> </w:t>
      </w:r>
      <w:r w:rsidRPr="00240551">
        <w:t>income</w:t>
      </w:r>
      <w:r w:rsidRPr="00240551">
        <w:t xml:space="preserve"> </w:t>
      </w:r>
      <w:r w:rsidRPr="00240551">
        <w:t>or</w:t>
      </w:r>
      <w:r w:rsidRPr="00240551">
        <w:t xml:space="preserve"> </w:t>
      </w:r>
      <w:r w:rsidRPr="00240551">
        <w:t>the</w:t>
      </w:r>
      <w:r w:rsidRPr="00240551">
        <w:t xml:space="preserve"> right t</w:t>
      </w:r>
      <w:r w:rsidRPr="00240551">
        <w:t>o</w:t>
      </w:r>
      <w:r w:rsidRPr="00240551">
        <w:t xml:space="preserve"> </w:t>
      </w:r>
      <w:r w:rsidRPr="00240551">
        <w:t>receive</w:t>
      </w:r>
      <w:r w:rsidRPr="00240551">
        <w:t xml:space="preserve"> </w:t>
      </w:r>
      <w:r w:rsidRPr="00240551">
        <w:t>future</w:t>
      </w:r>
      <w:r w:rsidRPr="00240551">
        <w:t xml:space="preserve"> </w:t>
      </w:r>
      <w:r w:rsidRPr="00240551">
        <w:t>royalties</w:t>
      </w:r>
      <w:r w:rsidRPr="00240551">
        <w:t xml:space="preserve"> </w:t>
      </w:r>
      <w:r w:rsidRPr="00240551">
        <w:t>under</w:t>
      </w:r>
      <w:r w:rsidRPr="00240551">
        <w:t xml:space="preserve"> </w:t>
      </w:r>
      <w:r w:rsidRPr="00240551">
        <w:t>a</w:t>
      </w:r>
      <w:r w:rsidRPr="00240551">
        <w:t xml:space="preserve"> </w:t>
      </w:r>
      <w:r w:rsidRPr="00240551">
        <w:t>patent</w:t>
      </w:r>
      <w:r w:rsidRPr="00240551">
        <w:t xml:space="preserve"> </w:t>
      </w:r>
      <w:r w:rsidRPr="00240551">
        <w:t>license</w:t>
      </w:r>
      <w:r w:rsidRPr="00240551">
        <w:t xml:space="preserve"> </w:t>
      </w:r>
      <w:r w:rsidRPr="00240551">
        <w:t>or</w:t>
      </w:r>
      <w:r w:rsidRPr="00240551">
        <w:t xml:space="preserve"> </w:t>
      </w:r>
      <w:r w:rsidRPr="00240551">
        <w:t>copyright,</w:t>
      </w:r>
      <w:r w:rsidRPr="00240551">
        <w:t xml:space="preserve"> </w:t>
      </w:r>
      <w:r w:rsidRPr="00240551">
        <w:t>where the research is directly related to the licensed technology or work</w:t>
      </w:r>
      <w:r w:rsidRPr="00240551">
        <w:t xml:space="preserve"> </w:t>
      </w:r>
      <w:r w:rsidRPr="00240551">
        <w:rPr>
          <w:b/>
          <w:bCs/>
        </w:rPr>
        <w:fldChar w:fldCharType="begin">
          <w:ffData>
            <w:name w:val="Check15"/>
            <w:enabled/>
            <w:calcOnExit w:val="0"/>
            <w:checkBox>
              <w:sizeAuto/>
              <w:default w:val="0"/>
            </w:checkBox>
          </w:ffData>
        </w:fldChar>
      </w:r>
      <w:r w:rsidRPr="00240551">
        <w:rPr>
          <w:b/>
          <w:bCs/>
        </w:rPr>
        <w:instrText xml:space="preserve"> FORMCHECKBOX </w:instrText>
      </w:r>
      <w:r w:rsidRPr="00240551">
        <w:rPr>
          <w:b/>
          <w:bCs/>
        </w:rPr>
      </w:r>
      <w:r w:rsidRPr="00240551">
        <w:rPr>
          <w:b/>
          <w:bCs/>
        </w:rPr>
        <w:fldChar w:fldCharType="separate"/>
      </w:r>
      <w:r w:rsidRPr="00240551">
        <w:rPr>
          <w:b/>
          <w:bCs/>
        </w:rPr>
        <w:fldChar w:fldCharType="end"/>
      </w:r>
      <w:r w:rsidRPr="00240551">
        <w:rPr>
          <w:b/>
          <w:bCs/>
        </w:rPr>
        <w:t xml:space="preserve"> </w:t>
      </w:r>
      <w:r w:rsidRPr="00240551">
        <w:rPr>
          <w:bCs/>
        </w:rPr>
        <w:t xml:space="preserve">Yes </w:t>
      </w:r>
      <w:r w:rsidRPr="00240551">
        <w:rPr>
          <w:b/>
          <w:bCs/>
        </w:rPr>
        <w:fldChar w:fldCharType="begin">
          <w:ffData>
            <w:name w:val="Check15"/>
            <w:enabled/>
            <w:calcOnExit w:val="0"/>
            <w:checkBox>
              <w:sizeAuto/>
              <w:default w:val="0"/>
            </w:checkBox>
          </w:ffData>
        </w:fldChar>
      </w:r>
      <w:r w:rsidRPr="00240551">
        <w:rPr>
          <w:b/>
          <w:bCs/>
        </w:rPr>
        <w:instrText xml:space="preserve"> FORMCHECKBOX </w:instrText>
      </w:r>
      <w:r w:rsidRPr="00240551">
        <w:rPr>
          <w:b/>
          <w:bCs/>
        </w:rPr>
      </w:r>
      <w:r w:rsidRPr="00240551">
        <w:rPr>
          <w:b/>
          <w:bCs/>
        </w:rPr>
        <w:fldChar w:fldCharType="separate"/>
      </w:r>
      <w:r w:rsidRPr="00240551">
        <w:rPr>
          <w:b/>
          <w:bCs/>
        </w:rPr>
        <w:fldChar w:fldCharType="end"/>
      </w:r>
      <w:r w:rsidRPr="00240551">
        <w:rPr>
          <w:b/>
          <w:bCs/>
        </w:rPr>
        <w:t xml:space="preserve"> </w:t>
      </w:r>
      <w:r w:rsidRPr="00240551">
        <w:rPr>
          <w:bCs/>
        </w:rPr>
        <w:t>No</w:t>
      </w:r>
    </w:p>
    <w:p w14:paraId="3861ACC1" w14:textId="77777777" w:rsidR="00C52875" w:rsidRPr="00240551" w:rsidRDefault="00C52875" w:rsidP="00C52875">
      <w:pPr>
        <w:outlineLvl w:val="0"/>
      </w:pPr>
    </w:p>
    <w:p w14:paraId="020BD5B1" w14:textId="77777777" w:rsidR="00C52875" w:rsidRPr="00240551" w:rsidRDefault="00C52875" w:rsidP="00C52875">
      <w:pPr>
        <w:outlineLvl w:val="0"/>
      </w:pPr>
      <w:r w:rsidRPr="00240551">
        <w:t>Equity</w:t>
      </w:r>
      <w:r w:rsidRPr="00240551">
        <w:t xml:space="preserve"> </w:t>
      </w:r>
      <w:r w:rsidRPr="00240551">
        <w:t>interests</w:t>
      </w:r>
      <w:r w:rsidRPr="00240551">
        <w:t xml:space="preserve"> </w:t>
      </w:r>
      <w:r w:rsidRPr="00240551">
        <w:t>(e.g.</w:t>
      </w:r>
      <w:r w:rsidRPr="00240551">
        <w:t xml:space="preserve"> </w:t>
      </w:r>
      <w:r w:rsidRPr="00240551">
        <w:t>stocks,</w:t>
      </w:r>
      <w:r w:rsidRPr="00240551">
        <w:t xml:space="preserve"> </w:t>
      </w:r>
      <w:r w:rsidRPr="00240551">
        <w:t>stock</w:t>
      </w:r>
      <w:r w:rsidRPr="00240551">
        <w:t xml:space="preserve"> </w:t>
      </w:r>
      <w:r w:rsidRPr="00240551">
        <w:t>options</w:t>
      </w:r>
      <w:r w:rsidRPr="00240551">
        <w:t xml:space="preserve"> </w:t>
      </w:r>
      <w:r w:rsidRPr="00240551">
        <w:t>or</w:t>
      </w:r>
      <w:r w:rsidRPr="00240551">
        <w:t xml:space="preserve"> </w:t>
      </w:r>
      <w:r w:rsidRPr="00240551">
        <w:t>other</w:t>
      </w:r>
      <w:r w:rsidRPr="00240551">
        <w:t xml:space="preserve"> </w:t>
      </w:r>
      <w:r w:rsidRPr="00240551">
        <w:t>ownership</w:t>
      </w:r>
      <w:r w:rsidRPr="00240551">
        <w:t xml:space="preserve"> </w:t>
      </w:r>
      <w:r w:rsidRPr="00240551">
        <w:t>interests,</w:t>
      </w:r>
      <w:r w:rsidRPr="00240551">
        <w:t xml:space="preserve"> </w:t>
      </w:r>
      <w:r w:rsidRPr="00240551">
        <w:t>including</w:t>
      </w:r>
      <w:r w:rsidRPr="00240551">
        <w:t xml:space="preserve"> </w:t>
      </w:r>
      <w:r w:rsidRPr="00240551">
        <w:t>equity</w:t>
      </w:r>
      <w:r w:rsidRPr="00240551">
        <w:t xml:space="preserve"> </w:t>
      </w:r>
      <w:r w:rsidRPr="00240551">
        <w:t>holdings where the value cannot readily be determined by reference to public prices)</w:t>
      </w:r>
      <w:r w:rsidRPr="00240551">
        <w:rPr>
          <w:b/>
          <w:bCs/>
        </w:rPr>
        <w:t xml:space="preserve"> </w:t>
      </w:r>
      <w:r w:rsidRPr="00240551">
        <w:rPr>
          <w:b/>
          <w:bCs/>
        </w:rPr>
        <w:fldChar w:fldCharType="begin">
          <w:ffData>
            <w:name w:val="Check15"/>
            <w:enabled/>
            <w:calcOnExit w:val="0"/>
            <w:checkBox>
              <w:sizeAuto/>
              <w:default w:val="0"/>
            </w:checkBox>
          </w:ffData>
        </w:fldChar>
      </w:r>
      <w:r w:rsidRPr="00240551">
        <w:rPr>
          <w:b/>
          <w:bCs/>
        </w:rPr>
        <w:instrText xml:space="preserve"> FORMCHECKBOX </w:instrText>
      </w:r>
      <w:r w:rsidRPr="00240551">
        <w:rPr>
          <w:b/>
          <w:bCs/>
        </w:rPr>
      </w:r>
      <w:r w:rsidRPr="00240551">
        <w:rPr>
          <w:b/>
          <w:bCs/>
        </w:rPr>
        <w:fldChar w:fldCharType="separate"/>
      </w:r>
      <w:r w:rsidRPr="00240551">
        <w:rPr>
          <w:b/>
          <w:bCs/>
        </w:rPr>
        <w:fldChar w:fldCharType="end"/>
      </w:r>
      <w:r w:rsidRPr="00240551">
        <w:rPr>
          <w:b/>
          <w:bCs/>
        </w:rPr>
        <w:t xml:space="preserve"> </w:t>
      </w:r>
      <w:r w:rsidRPr="00240551">
        <w:rPr>
          <w:bCs/>
        </w:rPr>
        <w:t xml:space="preserve">Yes </w:t>
      </w:r>
      <w:r w:rsidRPr="00240551">
        <w:rPr>
          <w:b/>
          <w:bCs/>
        </w:rPr>
        <w:fldChar w:fldCharType="begin">
          <w:ffData>
            <w:name w:val="Check15"/>
            <w:enabled/>
            <w:calcOnExit w:val="0"/>
            <w:checkBox>
              <w:sizeAuto/>
              <w:default w:val="0"/>
            </w:checkBox>
          </w:ffData>
        </w:fldChar>
      </w:r>
      <w:r w:rsidRPr="00240551">
        <w:rPr>
          <w:b/>
          <w:bCs/>
        </w:rPr>
        <w:instrText xml:space="preserve"> FORMCHECKBOX </w:instrText>
      </w:r>
      <w:r w:rsidRPr="00240551">
        <w:rPr>
          <w:b/>
          <w:bCs/>
        </w:rPr>
      </w:r>
      <w:r w:rsidRPr="00240551">
        <w:rPr>
          <w:b/>
          <w:bCs/>
        </w:rPr>
        <w:fldChar w:fldCharType="separate"/>
      </w:r>
      <w:r w:rsidRPr="00240551">
        <w:rPr>
          <w:b/>
          <w:bCs/>
        </w:rPr>
        <w:fldChar w:fldCharType="end"/>
      </w:r>
      <w:r w:rsidRPr="00240551">
        <w:rPr>
          <w:b/>
          <w:bCs/>
        </w:rPr>
        <w:t xml:space="preserve"> </w:t>
      </w:r>
      <w:r w:rsidRPr="00240551">
        <w:rPr>
          <w:bCs/>
        </w:rPr>
        <w:t>No</w:t>
      </w:r>
      <w:r w:rsidRPr="00240551">
        <w:t xml:space="preserve"> </w:t>
      </w:r>
    </w:p>
    <w:p w14:paraId="09CD46AF" w14:textId="77777777" w:rsidR="00C52875" w:rsidRPr="00240551" w:rsidRDefault="00C52875" w:rsidP="00C52875">
      <w:pPr>
        <w:outlineLvl w:val="0"/>
      </w:pPr>
    </w:p>
    <w:p w14:paraId="01297A9A" w14:textId="77777777" w:rsidR="00C52875" w:rsidRPr="00240551" w:rsidRDefault="00C52875" w:rsidP="00C52875">
      <w:pPr>
        <w:outlineLvl w:val="0"/>
      </w:pPr>
      <w:r w:rsidRPr="00240551">
        <w:t xml:space="preserve">Intellectual property rights (e.g., patents, copyrights and royalties from such rights) </w:t>
      </w:r>
      <w:r w:rsidRPr="00240551">
        <w:rPr>
          <w:b/>
          <w:bCs/>
        </w:rPr>
        <w:fldChar w:fldCharType="begin">
          <w:ffData>
            <w:name w:val="Check15"/>
            <w:enabled/>
            <w:calcOnExit w:val="0"/>
            <w:checkBox>
              <w:sizeAuto/>
              <w:default w:val="0"/>
            </w:checkBox>
          </w:ffData>
        </w:fldChar>
      </w:r>
      <w:r w:rsidRPr="00240551">
        <w:rPr>
          <w:b/>
          <w:bCs/>
        </w:rPr>
        <w:instrText xml:space="preserve"> FORMCHECKBOX </w:instrText>
      </w:r>
      <w:r w:rsidRPr="00240551">
        <w:rPr>
          <w:b/>
          <w:bCs/>
        </w:rPr>
      </w:r>
      <w:r w:rsidRPr="00240551">
        <w:rPr>
          <w:b/>
          <w:bCs/>
        </w:rPr>
        <w:fldChar w:fldCharType="separate"/>
      </w:r>
      <w:r w:rsidRPr="00240551">
        <w:rPr>
          <w:b/>
          <w:bCs/>
        </w:rPr>
        <w:fldChar w:fldCharType="end"/>
      </w:r>
      <w:r w:rsidRPr="00240551">
        <w:rPr>
          <w:b/>
          <w:bCs/>
        </w:rPr>
        <w:t xml:space="preserve"> </w:t>
      </w:r>
      <w:r w:rsidRPr="00240551">
        <w:rPr>
          <w:bCs/>
        </w:rPr>
        <w:t xml:space="preserve">Yes </w:t>
      </w:r>
      <w:r w:rsidRPr="00240551">
        <w:rPr>
          <w:b/>
          <w:bCs/>
        </w:rPr>
        <w:fldChar w:fldCharType="begin">
          <w:ffData>
            <w:name w:val="Check15"/>
            <w:enabled/>
            <w:calcOnExit w:val="0"/>
            <w:checkBox>
              <w:sizeAuto/>
              <w:default w:val="0"/>
            </w:checkBox>
          </w:ffData>
        </w:fldChar>
      </w:r>
      <w:r w:rsidRPr="00240551">
        <w:rPr>
          <w:b/>
          <w:bCs/>
        </w:rPr>
        <w:instrText xml:space="preserve"> FORMCHECKBOX </w:instrText>
      </w:r>
      <w:r w:rsidRPr="00240551">
        <w:rPr>
          <w:b/>
          <w:bCs/>
        </w:rPr>
      </w:r>
      <w:r w:rsidRPr="00240551">
        <w:rPr>
          <w:b/>
          <w:bCs/>
        </w:rPr>
        <w:fldChar w:fldCharType="separate"/>
      </w:r>
      <w:r w:rsidRPr="00240551">
        <w:rPr>
          <w:b/>
          <w:bCs/>
        </w:rPr>
        <w:fldChar w:fldCharType="end"/>
      </w:r>
      <w:r w:rsidRPr="00240551">
        <w:rPr>
          <w:b/>
          <w:bCs/>
        </w:rPr>
        <w:t xml:space="preserve"> </w:t>
      </w:r>
      <w:r w:rsidRPr="00240551">
        <w:rPr>
          <w:bCs/>
        </w:rPr>
        <w:t>No</w:t>
      </w:r>
      <w:r w:rsidRPr="00240551">
        <w:t xml:space="preserve"> </w:t>
      </w:r>
    </w:p>
    <w:p w14:paraId="54859EB3" w14:textId="77777777" w:rsidR="00C52875" w:rsidRPr="00240551" w:rsidRDefault="00C52875" w:rsidP="00C52875">
      <w:pPr>
        <w:outlineLvl w:val="0"/>
      </w:pPr>
    </w:p>
    <w:p w14:paraId="57C496F1" w14:textId="23BF546C" w:rsidR="00C52875" w:rsidRPr="00240551" w:rsidRDefault="00C52875" w:rsidP="00C52875">
      <w:pPr>
        <w:outlineLvl w:val="0"/>
        <w:rPr>
          <w:bCs/>
        </w:rPr>
      </w:pPr>
      <w:r w:rsidRPr="00240551">
        <w:t xml:space="preserve">Gifts or funds available to the researcher from this sponsor beyond the current research project </w:t>
      </w:r>
      <w:r w:rsidRPr="00240551">
        <w:rPr>
          <w:b/>
          <w:bCs/>
        </w:rPr>
        <w:fldChar w:fldCharType="begin">
          <w:ffData>
            <w:name w:val="Check15"/>
            <w:enabled/>
            <w:calcOnExit w:val="0"/>
            <w:checkBox>
              <w:sizeAuto/>
              <w:default w:val="0"/>
            </w:checkBox>
          </w:ffData>
        </w:fldChar>
      </w:r>
      <w:r w:rsidRPr="00240551">
        <w:rPr>
          <w:b/>
          <w:bCs/>
        </w:rPr>
        <w:instrText xml:space="preserve"> FORMCHECKBOX </w:instrText>
      </w:r>
      <w:r w:rsidRPr="00240551">
        <w:rPr>
          <w:b/>
          <w:bCs/>
        </w:rPr>
      </w:r>
      <w:r w:rsidRPr="00240551">
        <w:rPr>
          <w:b/>
          <w:bCs/>
        </w:rPr>
        <w:fldChar w:fldCharType="separate"/>
      </w:r>
      <w:r w:rsidRPr="00240551">
        <w:rPr>
          <w:b/>
          <w:bCs/>
        </w:rPr>
        <w:fldChar w:fldCharType="end"/>
      </w:r>
      <w:r w:rsidRPr="00240551">
        <w:rPr>
          <w:b/>
          <w:bCs/>
        </w:rPr>
        <w:t xml:space="preserve"> </w:t>
      </w:r>
      <w:r w:rsidRPr="00240551">
        <w:rPr>
          <w:bCs/>
        </w:rPr>
        <w:t xml:space="preserve">Yes </w:t>
      </w:r>
      <w:r w:rsidRPr="00240551">
        <w:rPr>
          <w:b/>
          <w:bCs/>
        </w:rPr>
        <w:fldChar w:fldCharType="begin">
          <w:ffData>
            <w:name w:val="Check15"/>
            <w:enabled/>
            <w:calcOnExit w:val="0"/>
            <w:checkBox>
              <w:sizeAuto/>
              <w:default w:val="0"/>
            </w:checkBox>
          </w:ffData>
        </w:fldChar>
      </w:r>
      <w:r w:rsidRPr="00240551">
        <w:rPr>
          <w:b/>
          <w:bCs/>
        </w:rPr>
        <w:instrText xml:space="preserve"> FORMCHECKBOX </w:instrText>
      </w:r>
      <w:r w:rsidRPr="00240551">
        <w:rPr>
          <w:b/>
          <w:bCs/>
        </w:rPr>
      </w:r>
      <w:r w:rsidRPr="00240551">
        <w:rPr>
          <w:b/>
          <w:bCs/>
        </w:rPr>
        <w:fldChar w:fldCharType="separate"/>
      </w:r>
      <w:r w:rsidRPr="00240551">
        <w:rPr>
          <w:b/>
          <w:bCs/>
        </w:rPr>
        <w:fldChar w:fldCharType="end"/>
      </w:r>
      <w:r w:rsidRPr="00240551">
        <w:rPr>
          <w:b/>
          <w:bCs/>
        </w:rPr>
        <w:t xml:space="preserve"> </w:t>
      </w:r>
      <w:r w:rsidRPr="00240551">
        <w:rPr>
          <w:bCs/>
        </w:rPr>
        <w:t>No</w:t>
      </w:r>
    </w:p>
    <w:p w14:paraId="7E168487" w14:textId="77777777" w:rsidR="00C52875" w:rsidRPr="00240551" w:rsidRDefault="00C52875" w:rsidP="00C52875">
      <w:pPr>
        <w:outlineLvl w:val="0"/>
      </w:pPr>
    </w:p>
    <w:p w14:paraId="7FADC0F5" w14:textId="77777777" w:rsidR="00C52875" w:rsidRPr="00240551" w:rsidRDefault="00C52875" w:rsidP="00C52875">
      <w:pPr>
        <w:outlineLvl w:val="0"/>
      </w:pPr>
      <w:r w:rsidRPr="00240551">
        <w:t>Funding expected to significantly exceed the projected costs of conducting the current research project</w:t>
      </w:r>
      <w:r w:rsidRPr="00240551">
        <w:t xml:space="preserve"> </w:t>
      </w:r>
      <w:r w:rsidRPr="00240551">
        <w:rPr>
          <w:b/>
          <w:bCs/>
        </w:rPr>
        <w:fldChar w:fldCharType="begin">
          <w:ffData>
            <w:name w:val="Check15"/>
            <w:enabled/>
            <w:calcOnExit w:val="0"/>
            <w:checkBox>
              <w:sizeAuto/>
              <w:default w:val="0"/>
            </w:checkBox>
          </w:ffData>
        </w:fldChar>
      </w:r>
      <w:r w:rsidRPr="00240551">
        <w:rPr>
          <w:b/>
          <w:bCs/>
        </w:rPr>
        <w:instrText xml:space="preserve"> FORMCHECKBOX </w:instrText>
      </w:r>
      <w:r w:rsidRPr="00240551">
        <w:rPr>
          <w:b/>
          <w:bCs/>
        </w:rPr>
      </w:r>
      <w:r w:rsidRPr="00240551">
        <w:rPr>
          <w:b/>
          <w:bCs/>
        </w:rPr>
        <w:fldChar w:fldCharType="separate"/>
      </w:r>
      <w:r w:rsidRPr="00240551">
        <w:rPr>
          <w:b/>
          <w:bCs/>
        </w:rPr>
        <w:fldChar w:fldCharType="end"/>
      </w:r>
      <w:r w:rsidRPr="00240551">
        <w:rPr>
          <w:b/>
          <w:bCs/>
        </w:rPr>
        <w:t xml:space="preserve"> </w:t>
      </w:r>
      <w:r w:rsidRPr="00240551">
        <w:rPr>
          <w:bCs/>
        </w:rPr>
        <w:t xml:space="preserve">Yes </w:t>
      </w:r>
      <w:r w:rsidRPr="00240551">
        <w:rPr>
          <w:b/>
          <w:bCs/>
        </w:rPr>
        <w:fldChar w:fldCharType="begin">
          <w:ffData>
            <w:name w:val="Check15"/>
            <w:enabled/>
            <w:calcOnExit w:val="0"/>
            <w:checkBox>
              <w:sizeAuto/>
              <w:default w:val="0"/>
            </w:checkBox>
          </w:ffData>
        </w:fldChar>
      </w:r>
      <w:r w:rsidRPr="00240551">
        <w:rPr>
          <w:b/>
          <w:bCs/>
        </w:rPr>
        <w:instrText xml:space="preserve"> FORMCHECKBOX </w:instrText>
      </w:r>
      <w:r w:rsidRPr="00240551">
        <w:rPr>
          <w:b/>
          <w:bCs/>
        </w:rPr>
      </w:r>
      <w:r w:rsidRPr="00240551">
        <w:rPr>
          <w:b/>
          <w:bCs/>
        </w:rPr>
        <w:fldChar w:fldCharType="separate"/>
      </w:r>
      <w:r w:rsidRPr="00240551">
        <w:rPr>
          <w:b/>
          <w:bCs/>
        </w:rPr>
        <w:fldChar w:fldCharType="end"/>
      </w:r>
      <w:r w:rsidRPr="00240551">
        <w:rPr>
          <w:b/>
          <w:bCs/>
        </w:rPr>
        <w:t xml:space="preserve"> </w:t>
      </w:r>
      <w:r w:rsidRPr="00240551">
        <w:rPr>
          <w:bCs/>
        </w:rPr>
        <w:t>No</w:t>
      </w:r>
      <w:r w:rsidRPr="00240551">
        <w:t xml:space="preserve"> </w:t>
      </w:r>
    </w:p>
    <w:p w14:paraId="4B5EB1EC" w14:textId="77777777" w:rsidR="00C52875" w:rsidRPr="00240551" w:rsidRDefault="00C52875" w:rsidP="00C52875">
      <w:pPr>
        <w:outlineLvl w:val="0"/>
      </w:pPr>
    </w:p>
    <w:p w14:paraId="1E451470" w14:textId="134DC76C" w:rsidR="00C52875" w:rsidRDefault="00C52875" w:rsidP="00C52875">
      <w:pPr>
        <w:outlineLvl w:val="0"/>
      </w:pPr>
      <w:r w:rsidRPr="00240551">
        <w:t>Membership</w:t>
      </w:r>
      <w:r w:rsidRPr="00240551">
        <w:t xml:space="preserve"> </w:t>
      </w:r>
      <w:r w:rsidRPr="00240551">
        <w:t>on</w:t>
      </w:r>
      <w:r w:rsidRPr="00240551">
        <w:t xml:space="preserve"> </w:t>
      </w:r>
      <w:r w:rsidRPr="00240551">
        <w:t>IRB</w:t>
      </w:r>
      <w:r w:rsidRPr="00240551">
        <w:t xml:space="preserve"> of </w:t>
      </w:r>
      <w:r w:rsidRPr="00240551">
        <w:t>Caldwell</w:t>
      </w:r>
      <w:r w:rsidRPr="00240551">
        <w:t xml:space="preserve"> University </w:t>
      </w:r>
      <w:r w:rsidRPr="00240551">
        <w:rPr>
          <w:b/>
          <w:bCs/>
        </w:rPr>
        <w:fldChar w:fldCharType="begin">
          <w:ffData>
            <w:name w:val="Check15"/>
            <w:enabled/>
            <w:calcOnExit w:val="0"/>
            <w:checkBox>
              <w:sizeAuto/>
              <w:default w:val="0"/>
            </w:checkBox>
          </w:ffData>
        </w:fldChar>
      </w:r>
      <w:r w:rsidRPr="00240551">
        <w:rPr>
          <w:b/>
          <w:bCs/>
        </w:rPr>
        <w:instrText xml:space="preserve"> FORMCHECKBOX </w:instrText>
      </w:r>
      <w:r w:rsidRPr="00240551">
        <w:rPr>
          <w:b/>
          <w:bCs/>
        </w:rPr>
      </w:r>
      <w:r w:rsidRPr="00240551">
        <w:rPr>
          <w:b/>
          <w:bCs/>
        </w:rPr>
        <w:fldChar w:fldCharType="separate"/>
      </w:r>
      <w:r w:rsidRPr="00240551">
        <w:rPr>
          <w:b/>
          <w:bCs/>
        </w:rPr>
        <w:fldChar w:fldCharType="end"/>
      </w:r>
      <w:r w:rsidRPr="00240551">
        <w:rPr>
          <w:b/>
          <w:bCs/>
        </w:rPr>
        <w:t xml:space="preserve"> </w:t>
      </w:r>
      <w:r w:rsidRPr="00240551">
        <w:rPr>
          <w:bCs/>
        </w:rPr>
        <w:t xml:space="preserve">Yes </w:t>
      </w:r>
      <w:r w:rsidRPr="00240551">
        <w:rPr>
          <w:b/>
          <w:bCs/>
        </w:rPr>
        <w:fldChar w:fldCharType="begin">
          <w:ffData>
            <w:name w:val="Check15"/>
            <w:enabled/>
            <w:calcOnExit w:val="0"/>
            <w:checkBox>
              <w:sizeAuto/>
              <w:default w:val="0"/>
            </w:checkBox>
          </w:ffData>
        </w:fldChar>
      </w:r>
      <w:r w:rsidRPr="00240551">
        <w:rPr>
          <w:b/>
          <w:bCs/>
        </w:rPr>
        <w:instrText xml:space="preserve"> FORMCHECKBOX </w:instrText>
      </w:r>
      <w:r w:rsidRPr="00240551">
        <w:rPr>
          <w:b/>
          <w:bCs/>
        </w:rPr>
      </w:r>
      <w:r w:rsidRPr="00240551">
        <w:rPr>
          <w:b/>
          <w:bCs/>
        </w:rPr>
        <w:fldChar w:fldCharType="separate"/>
      </w:r>
      <w:r w:rsidRPr="00240551">
        <w:rPr>
          <w:b/>
          <w:bCs/>
        </w:rPr>
        <w:fldChar w:fldCharType="end"/>
      </w:r>
      <w:r w:rsidRPr="00240551">
        <w:rPr>
          <w:b/>
          <w:bCs/>
        </w:rPr>
        <w:t xml:space="preserve"> </w:t>
      </w:r>
      <w:r w:rsidRPr="00240551">
        <w:rPr>
          <w:bCs/>
        </w:rPr>
        <w:t>No</w:t>
      </w:r>
    </w:p>
    <w:p w14:paraId="29E8308F" w14:textId="77777777" w:rsidR="00240551" w:rsidRPr="00240551" w:rsidRDefault="00240551" w:rsidP="00C52875">
      <w:pPr>
        <w:outlineLvl w:val="0"/>
      </w:pPr>
    </w:p>
    <w:p w14:paraId="47790558" w14:textId="71F0F919" w:rsidR="00C52875" w:rsidRPr="00240551" w:rsidRDefault="00C52875" w:rsidP="00C52875">
      <w:pPr>
        <w:outlineLvl w:val="0"/>
        <w:rPr>
          <w:bCs/>
        </w:rPr>
      </w:pPr>
      <w:r w:rsidRPr="00240551">
        <w:t>Any</w:t>
      </w:r>
      <w:r w:rsidRPr="00240551">
        <w:t xml:space="preserve"> </w:t>
      </w:r>
      <w:r w:rsidRPr="00240551">
        <w:t>other</w:t>
      </w:r>
      <w:r w:rsidRPr="00240551">
        <w:t xml:space="preserve"> </w:t>
      </w:r>
      <w:r w:rsidRPr="00240551">
        <w:t>financial</w:t>
      </w:r>
      <w:r w:rsidRPr="00240551">
        <w:t xml:space="preserve"> </w:t>
      </w:r>
      <w:r w:rsidRPr="00240551">
        <w:t>or</w:t>
      </w:r>
      <w:r w:rsidRPr="00240551">
        <w:t xml:space="preserve"> </w:t>
      </w:r>
      <w:r w:rsidRPr="00240551">
        <w:t>personal</w:t>
      </w:r>
      <w:r w:rsidRPr="00240551">
        <w:t xml:space="preserve"> </w:t>
      </w:r>
      <w:r w:rsidRPr="00240551">
        <w:t>interest</w:t>
      </w:r>
      <w:r w:rsidRPr="00240551">
        <w:t xml:space="preserve"> </w:t>
      </w:r>
      <w:r w:rsidRPr="00240551">
        <w:t>which</w:t>
      </w:r>
      <w:r w:rsidRPr="00240551">
        <w:t xml:space="preserve"> </w:t>
      </w:r>
      <w:r w:rsidRPr="00240551">
        <w:t>presents</w:t>
      </w:r>
      <w:r w:rsidRPr="00240551">
        <w:t xml:space="preserve"> </w:t>
      </w:r>
      <w:r w:rsidRPr="00240551">
        <w:t>an</w:t>
      </w:r>
      <w:r w:rsidRPr="00240551">
        <w:t xml:space="preserve"> </w:t>
      </w:r>
      <w:r w:rsidRPr="00240551">
        <w:t>actual</w:t>
      </w:r>
      <w:r w:rsidRPr="00240551">
        <w:t xml:space="preserve"> </w:t>
      </w:r>
      <w:r w:rsidRPr="00240551">
        <w:t>or</w:t>
      </w:r>
      <w:r w:rsidRPr="00240551">
        <w:t xml:space="preserve"> </w:t>
      </w:r>
      <w:r w:rsidRPr="00240551">
        <w:t>perceived</w:t>
      </w:r>
      <w:r w:rsidRPr="00240551">
        <w:t xml:space="preserve"> </w:t>
      </w:r>
      <w:r w:rsidRPr="00240551">
        <w:t>conflict</w:t>
      </w:r>
      <w:r w:rsidRPr="00240551">
        <w:t xml:space="preserve"> </w:t>
      </w:r>
      <w:r w:rsidRPr="00240551">
        <w:t>of</w:t>
      </w:r>
      <w:r w:rsidRPr="00240551">
        <w:t xml:space="preserve"> </w:t>
      </w:r>
      <w:r w:rsidRPr="00240551">
        <w:t xml:space="preserve">interest. </w:t>
      </w:r>
      <w:r w:rsidRPr="00240551">
        <w:rPr>
          <w:b/>
          <w:bCs/>
        </w:rPr>
        <w:fldChar w:fldCharType="begin">
          <w:ffData>
            <w:name w:val="Check15"/>
            <w:enabled/>
            <w:calcOnExit w:val="0"/>
            <w:checkBox>
              <w:sizeAuto/>
              <w:default w:val="0"/>
            </w:checkBox>
          </w:ffData>
        </w:fldChar>
      </w:r>
      <w:r w:rsidRPr="00240551">
        <w:rPr>
          <w:b/>
          <w:bCs/>
        </w:rPr>
        <w:instrText xml:space="preserve"> FORMCHECKBOX </w:instrText>
      </w:r>
      <w:r w:rsidRPr="00240551">
        <w:rPr>
          <w:b/>
          <w:bCs/>
        </w:rPr>
      </w:r>
      <w:r w:rsidRPr="00240551">
        <w:rPr>
          <w:b/>
          <w:bCs/>
        </w:rPr>
        <w:fldChar w:fldCharType="separate"/>
      </w:r>
      <w:r w:rsidRPr="00240551">
        <w:rPr>
          <w:b/>
          <w:bCs/>
        </w:rPr>
        <w:fldChar w:fldCharType="end"/>
      </w:r>
      <w:r w:rsidRPr="00240551">
        <w:rPr>
          <w:b/>
          <w:bCs/>
        </w:rPr>
        <w:t xml:space="preserve"> </w:t>
      </w:r>
      <w:r w:rsidRPr="00240551">
        <w:rPr>
          <w:bCs/>
        </w:rPr>
        <w:t xml:space="preserve">Yes </w:t>
      </w:r>
      <w:r w:rsidRPr="00240551">
        <w:rPr>
          <w:b/>
          <w:bCs/>
        </w:rPr>
        <w:fldChar w:fldCharType="begin">
          <w:ffData>
            <w:name w:val="Check15"/>
            <w:enabled/>
            <w:calcOnExit w:val="0"/>
            <w:checkBox>
              <w:sizeAuto/>
              <w:default w:val="0"/>
            </w:checkBox>
          </w:ffData>
        </w:fldChar>
      </w:r>
      <w:r w:rsidRPr="00240551">
        <w:rPr>
          <w:b/>
          <w:bCs/>
        </w:rPr>
        <w:instrText xml:space="preserve"> FORMCHECKBOX </w:instrText>
      </w:r>
      <w:r w:rsidRPr="00240551">
        <w:rPr>
          <w:b/>
          <w:bCs/>
        </w:rPr>
      </w:r>
      <w:r w:rsidRPr="00240551">
        <w:rPr>
          <w:b/>
          <w:bCs/>
        </w:rPr>
        <w:fldChar w:fldCharType="separate"/>
      </w:r>
      <w:r w:rsidRPr="00240551">
        <w:rPr>
          <w:b/>
          <w:bCs/>
        </w:rPr>
        <w:fldChar w:fldCharType="end"/>
      </w:r>
      <w:r w:rsidRPr="00240551">
        <w:rPr>
          <w:b/>
          <w:bCs/>
        </w:rPr>
        <w:t xml:space="preserve"> </w:t>
      </w:r>
      <w:r w:rsidRPr="00240551">
        <w:rPr>
          <w:bCs/>
        </w:rPr>
        <w:t>No</w:t>
      </w:r>
    </w:p>
    <w:p w14:paraId="4491206E" w14:textId="77777777" w:rsidR="00C52875" w:rsidRPr="00240551" w:rsidRDefault="00C52875" w:rsidP="00C52875">
      <w:pPr>
        <w:outlineLvl w:val="0"/>
      </w:pPr>
    </w:p>
    <w:p w14:paraId="08CED198" w14:textId="7FF75C74" w:rsidR="00C52875" w:rsidRDefault="00C52875" w:rsidP="00C52875">
      <w:pPr>
        <w:outlineLvl w:val="0"/>
      </w:pPr>
      <w:r w:rsidRPr="00C52875">
        <w:t>If the response to any item is YES, please provide below a full description of the financial or other interest (including amount of compensation and other information related to compensation) and how the financial interest might affect or be affected by the proposed research. (Attach extra pages if necessary.)</w:t>
      </w:r>
    </w:p>
    <w:p w14:paraId="4FA2D3D0" w14:textId="4B709203" w:rsidR="00CA5B31" w:rsidRPr="00C52875" w:rsidRDefault="00CA5B31" w:rsidP="00C52875">
      <w:pPr>
        <w:outlineLvl w:val="0"/>
      </w:pPr>
      <w:r>
        <w:fldChar w:fldCharType="begin">
          <w:ffData>
            <w:name w:val="Text38"/>
            <w:enabled/>
            <w:calcOnExit w:val="0"/>
            <w:textInput/>
          </w:ffData>
        </w:fldChar>
      </w:r>
      <w:bookmarkStart w:id="4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1110D162" w14:textId="089064F9" w:rsidR="00C52875" w:rsidRDefault="00C52875" w:rsidP="00C52875">
      <w:pPr>
        <w:outlineLvl w:val="0"/>
      </w:pPr>
      <w:r w:rsidRPr="00C52875">
        <w:t>Please be advised: current expectations are that your financial relationship with this commercial entity will be routinely disclosed for presentations or publications.</w:t>
      </w:r>
    </w:p>
    <w:p w14:paraId="2946365E" w14:textId="77777777" w:rsidR="00C52875" w:rsidRDefault="00C52875" w:rsidP="00CA7AF5">
      <w:pPr>
        <w:outlineLvl w:val="0"/>
        <w:sectPr w:rsidR="00C52875" w:rsidSect="008663B2">
          <w:pgSz w:w="12240" w:h="15840"/>
          <w:pgMar w:top="1440" w:right="1440" w:bottom="1440" w:left="1440" w:header="720" w:footer="720" w:gutter="0"/>
          <w:cols w:space="720"/>
          <w:docGrid w:linePitch="360"/>
        </w:sectPr>
      </w:pPr>
    </w:p>
    <w:p w14:paraId="7B09995D" w14:textId="77777777" w:rsidR="00C52875" w:rsidRDefault="00C52875" w:rsidP="00CA7AF5">
      <w:pPr>
        <w:outlineLvl w:val="0"/>
      </w:pPr>
    </w:p>
    <w:p w14:paraId="1C963B12" w14:textId="05A08B38" w:rsidR="00B023E2" w:rsidRPr="00C52875" w:rsidRDefault="00101EAB" w:rsidP="00CA7AF5">
      <w:pPr>
        <w:outlineLvl w:val="0"/>
        <w:rPr>
          <w:b/>
        </w:rPr>
      </w:pPr>
      <w:r w:rsidRPr="00C52875">
        <w:rPr>
          <w:b/>
        </w:rPr>
        <w:t>Assurances:</w:t>
      </w:r>
    </w:p>
    <w:p w14:paraId="4A64D338" w14:textId="77777777" w:rsidR="00E97430" w:rsidRDefault="00A347B0" w:rsidP="003A4FCC">
      <w:r>
        <w:t>I, the</w:t>
      </w:r>
      <w:r w:rsidR="00101EAB">
        <w:t xml:space="preserve"> investigator (and if applicable, the faculty sponsor)</w:t>
      </w:r>
      <w:r w:rsidR="00E97430">
        <w:t>,</w:t>
      </w:r>
      <w:r w:rsidR="00101EAB">
        <w:t xml:space="preserve"> certify that to the best of </w:t>
      </w:r>
      <w:r>
        <w:t xml:space="preserve">my </w:t>
      </w:r>
      <w:r w:rsidR="00101EAB">
        <w:t xml:space="preserve">knowledge </w:t>
      </w:r>
      <w:r>
        <w:t xml:space="preserve">the research described above qualifies for </w:t>
      </w:r>
      <w:r w:rsidR="004215E7">
        <w:t>expedited review</w:t>
      </w:r>
      <w:r>
        <w:t xml:space="preserve"> under 45 CFR</w:t>
      </w:r>
      <w:r w:rsidR="00E97430">
        <w:t>§46.</w:t>
      </w:r>
      <w:r w:rsidR="004215E7">
        <w:t>110</w:t>
      </w:r>
      <w:r w:rsidR="00E97430">
        <w:t xml:space="preserve">). I agree that any changes to </w:t>
      </w:r>
      <w:r w:rsidR="00CF3673">
        <w:t xml:space="preserve">the </w:t>
      </w:r>
      <w:r w:rsidR="00E97430">
        <w:t>project will be submitted to the Institutional Review Board before they are implemented, and that any adverse events will be reported in a timely manner. I also recognize that the Institutional Review Board is only responsible for ensuring the safety and integrity of human participants. I recognize that I am responsible for ensuring this research complies with the missio</w:t>
      </w:r>
      <w:r w:rsidR="00B22D2E">
        <w:t xml:space="preserve">n statement of the University. </w:t>
      </w:r>
    </w:p>
    <w:p w14:paraId="1907DD9E" w14:textId="77777777" w:rsidR="00B22D2E" w:rsidRDefault="00B22D2E" w:rsidP="003A4FCC"/>
    <w:p w14:paraId="5DCDBACE" w14:textId="77777777" w:rsidR="007C4B94" w:rsidRPr="002E4428" w:rsidRDefault="007C4B94" w:rsidP="007C4B94">
      <w:pPr>
        <w:rPr>
          <w:color w:val="FF0000"/>
        </w:rPr>
      </w:pPr>
      <w:r w:rsidRPr="00B22D2E">
        <w:rPr>
          <w:color w:val="FF0000"/>
        </w:rPr>
        <w:t>The PI’s signature</w:t>
      </w:r>
      <w:r>
        <w:rPr>
          <w:color w:val="FF0000"/>
        </w:rPr>
        <w:t xml:space="preserve"> (and that of the faculty sponsor, if applicable)</w:t>
      </w:r>
      <w:r w:rsidRPr="00B22D2E">
        <w:rPr>
          <w:color w:val="FF0000"/>
        </w:rPr>
        <w:t xml:space="preserve"> is required before this application can be processed (electronic signatures are acceptable). Send this application and all supporting documents to </w:t>
      </w:r>
      <w:hyperlink r:id="rId9" w:history="1">
        <w:r w:rsidRPr="00B22D2E">
          <w:rPr>
            <w:rStyle w:val="Hyperlink"/>
            <w:color w:val="FF0000"/>
          </w:rPr>
          <w:t>irb@caldwell.edu</w:t>
        </w:r>
      </w:hyperlink>
      <w:r w:rsidRPr="00B22D2E">
        <w:rPr>
          <w:color w:val="FF0000"/>
        </w:rPr>
        <w:t>.</w:t>
      </w:r>
      <w:r>
        <w:rPr>
          <w:color w:val="FF0000"/>
        </w:rPr>
        <w:t xml:space="preserve"> Please note that this document and any others requiring IRB stamps must be in doc/docx format so that the electronic stamp may be applied. Any other formats will be returned.</w:t>
      </w:r>
    </w:p>
    <w:p w14:paraId="38846AD2" w14:textId="77777777" w:rsidR="00B023E2" w:rsidRDefault="00B023E2" w:rsidP="003A4FCC"/>
    <w:p w14:paraId="4B02C90A" w14:textId="77777777" w:rsidR="000F3E48" w:rsidRDefault="000F3E48" w:rsidP="000F3E48">
      <w:r>
        <w:tab/>
      </w:r>
      <w:r>
        <w:tab/>
      </w:r>
    </w:p>
    <w:p w14:paraId="44E75ACD" w14:textId="77777777" w:rsidR="0039466E" w:rsidRPr="00C972B0" w:rsidRDefault="0039466E" w:rsidP="0039466E">
      <w:pPr>
        <w:ind w:left="1440" w:firstLine="720"/>
        <w:rPr>
          <w:u w:val="single"/>
        </w:rPr>
      </w:pPr>
      <w:r w:rsidRPr="00C972B0">
        <w:rPr>
          <w:u w:val="single"/>
        </w:rPr>
        <w:fldChar w:fldCharType="begin">
          <w:ffData>
            <w:name w:val="Text17"/>
            <w:enabled/>
            <w:calcOnExit w:val="0"/>
            <w:textInput/>
          </w:ffData>
        </w:fldChar>
      </w:r>
      <w:bookmarkStart w:id="43" w:name="Text17"/>
      <w:r w:rsidRPr="00C972B0">
        <w:rPr>
          <w:u w:val="single"/>
        </w:rPr>
        <w:instrText xml:space="preserve"> FORMTEXT </w:instrText>
      </w:r>
      <w:r w:rsidRPr="00C972B0">
        <w:rPr>
          <w:u w:val="single"/>
        </w:rPr>
      </w:r>
      <w:r w:rsidRPr="00C972B0">
        <w:rPr>
          <w:u w:val="single"/>
        </w:rPr>
        <w:fldChar w:fldCharType="separate"/>
      </w:r>
      <w:r w:rsidR="00AD06DF">
        <w:rPr>
          <w:noProof/>
          <w:u w:val="single"/>
        </w:rPr>
        <w:t> </w:t>
      </w:r>
      <w:r w:rsidR="00AD06DF">
        <w:rPr>
          <w:noProof/>
          <w:u w:val="single"/>
        </w:rPr>
        <w:t> </w:t>
      </w:r>
      <w:r w:rsidR="00AD06DF">
        <w:rPr>
          <w:noProof/>
          <w:u w:val="single"/>
        </w:rPr>
        <w:t> </w:t>
      </w:r>
      <w:r w:rsidR="00AD06DF">
        <w:rPr>
          <w:noProof/>
          <w:u w:val="single"/>
        </w:rPr>
        <w:t> </w:t>
      </w:r>
      <w:r w:rsidR="00AD06DF">
        <w:rPr>
          <w:noProof/>
          <w:u w:val="single"/>
        </w:rPr>
        <w:t> </w:t>
      </w:r>
      <w:r w:rsidRPr="00C972B0">
        <w:rPr>
          <w:u w:val="single"/>
        </w:rPr>
        <w:fldChar w:fldCharType="end"/>
      </w:r>
      <w:bookmarkEnd w:id="43"/>
      <w:r>
        <w:tab/>
      </w:r>
      <w:r>
        <w:tab/>
      </w:r>
      <w:r>
        <w:tab/>
      </w:r>
      <w:r>
        <w:tab/>
      </w:r>
      <w:r>
        <w:tab/>
      </w:r>
      <w:r>
        <w:tab/>
      </w:r>
      <w:r w:rsidRPr="00C972B0">
        <w:rPr>
          <w:u w:val="single"/>
        </w:rPr>
        <w:fldChar w:fldCharType="begin">
          <w:ffData>
            <w:name w:val="Text17"/>
            <w:enabled/>
            <w:calcOnExit w:val="0"/>
            <w:textInput/>
          </w:ffData>
        </w:fldChar>
      </w:r>
      <w:r w:rsidRPr="00C972B0">
        <w:rPr>
          <w:u w:val="single"/>
        </w:rPr>
        <w:instrText xml:space="preserve"> FORMTEXT </w:instrText>
      </w:r>
      <w:r w:rsidRPr="00C972B0">
        <w:rPr>
          <w:u w:val="single"/>
        </w:rPr>
      </w:r>
      <w:r w:rsidRPr="00C972B0">
        <w:rPr>
          <w:u w:val="single"/>
        </w:rPr>
        <w:fldChar w:fldCharType="separate"/>
      </w:r>
      <w:r w:rsidR="00AD06DF">
        <w:rPr>
          <w:noProof/>
          <w:u w:val="single"/>
        </w:rPr>
        <w:t> </w:t>
      </w:r>
      <w:r w:rsidR="00AD06DF">
        <w:rPr>
          <w:noProof/>
          <w:u w:val="single"/>
        </w:rPr>
        <w:t> </w:t>
      </w:r>
      <w:r w:rsidR="00AD06DF">
        <w:rPr>
          <w:noProof/>
          <w:u w:val="single"/>
        </w:rPr>
        <w:t> </w:t>
      </w:r>
      <w:r w:rsidR="00AD06DF">
        <w:rPr>
          <w:noProof/>
          <w:u w:val="single"/>
        </w:rPr>
        <w:t> </w:t>
      </w:r>
      <w:r w:rsidR="00AD06DF">
        <w:rPr>
          <w:noProof/>
          <w:u w:val="single"/>
        </w:rPr>
        <w:t> </w:t>
      </w:r>
      <w:r w:rsidRPr="00C972B0">
        <w:rPr>
          <w:u w:val="single"/>
        </w:rPr>
        <w:fldChar w:fldCharType="end"/>
      </w:r>
    </w:p>
    <w:p w14:paraId="7A933FF6" w14:textId="77777777" w:rsidR="0039466E" w:rsidRDefault="0039466E" w:rsidP="0039466E">
      <w:r>
        <w:t xml:space="preserve">      </w:t>
      </w:r>
      <w:r>
        <w:tab/>
      </w:r>
      <w:r>
        <w:tab/>
        <w:t xml:space="preserve"> </w:t>
      </w:r>
      <w:r w:rsidRPr="00E97430">
        <w:rPr>
          <w:b/>
        </w:rPr>
        <w:t>Principal Investigator</w:t>
      </w:r>
      <w:r>
        <w:tab/>
      </w:r>
      <w:r>
        <w:tab/>
      </w:r>
      <w:r>
        <w:tab/>
      </w:r>
      <w:r>
        <w:tab/>
      </w:r>
      <w:r w:rsidRPr="00E97430">
        <w:rPr>
          <w:b/>
        </w:rPr>
        <w:t>Date</w:t>
      </w:r>
    </w:p>
    <w:p w14:paraId="7E09CA3B" w14:textId="77777777" w:rsidR="0039466E" w:rsidRDefault="0039466E" w:rsidP="0039466E"/>
    <w:p w14:paraId="58A04207" w14:textId="77777777" w:rsidR="0039466E" w:rsidRDefault="0039466E" w:rsidP="0039466E">
      <w:pPr>
        <w:ind w:left="1440" w:firstLine="720"/>
      </w:pPr>
      <w:r w:rsidRPr="00C972B0">
        <w:rPr>
          <w:u w:val="single"/>
        </w:rPr>
        <w:fldChar w:fldCharType="begin">
          <w:ffData>
            <w:name w:val="Text17"/>
            <w:enabled/>
            <w:calcOnExit w:val="0"/>
            <w:textInput/>
          </w:ffData>
        </w:fldChar>
      </w:r>
      <w:r w:rsidRPr="00C972B0">
        <w:rPr>
          <w:u w:val="single"/>
        </w:rPr>
        <w:instrText xml:space="preserve"> FORMTEXT </w:instrText>
      </w:r>
      <w:r w:rsidRPr="00C972B0">
        <w:rPr>
          <w:u w:val="single"/>
        </w:rPr>
      </w:r>
      <w:r w:rsidRPr="00C972B0">
        <w:rPr>
          <w:u w:val="single"/>
        </w:rPr>
        <w:fldChar w:fldCharType="separate"/>
      </w:r>
      <w:r w:rsidR="00AD06DF">
        <w:rPr>
          <w:noProof/>
          <w:u w:val="single"/>
        </w:rPr>
        <w:t> </w:t>
      </w:r>
      <w:r w:rsidR="00AD06DF">
        <w:rPr>
          <w:noProof/>
          <w:u w:val="single"/>
        </w:rPr>
        <w:t> </w:t>
      </w:r>
      <w:r w:rsidR="00AD06DF">
        <w:rPr>
          <w:noProof/>
          <w:u w:val="single"/>
        </w:rPr>
        <w:t> </w:t>
      </w:r>
      <w:r w:rsidR="00AD06DF">
        <w:rPr>
          <w:noProof/>
          <w:u w:val="single"/>
        </w:rPr>
        <w:t> </w:t>
      </w:r>
      <w:r w:rsidR="00AD06DF">
        <w:rPr>
          <w:noProof/>
          <w:u w:val="single"/>
        </w:rPr>
        <w:t> </w:t>
      </w:r>
      <w:r w:rsidRPr="00C972B0">
        <w:rPr>
          <w:u w:val="single"/>
        </w:rPr>
        <w:fldChar w:fldCharType="end"/>
      </w:r>
      <w:r>
        <w:tab/>
      </w:r>
      <w:r>
        <w:tab/>
      </w:r>
      <w:r>
        <w:tab/>
      </w:r>
      <w:r>
        <w:tab/>
      </w:r>
      <w:r>
        <w:tab/>
      </w:r>
      <w:r>
        <w:tab/>
      </w:r>
      <w:r w:rsidRPr="00C972B0">
        <w:rPr>
          <w:u w:val="single"/>
        </w:rPr>
        <w:fldChar w:fldCharType="begin">
          <w:ffData>
            <w:name w:val="Text17"/>
            <w:enabled/>
            <w:calcOnExit w:val="0"/>
            <w:textInput/>
          </w:ffData>
        </w:fldChar>
      </w:r>
      <w:r w:rsidRPr="00C972B0">
        <w:rPr>
          <w:u w:val="single"/>
        </w:rPr>
        <w:instrText xml:space="preserve"> FORMTEXT </w:instrText>
      </w:r>
      <w:r w:rsidRPr="00C972B0">
        <w:rPr>
          <w:u w:val="single"/>
        </w:rPr>
      </w:r>
      <w:r w:rsidRPr="00C972B0">
        <w:rPr>
          <w:u w:val="single"/>
        </w:rPr>
        <w:fldChar w:fldCharType="separate"/>
      </w:r>
      <w:r w:rsidR="00AD06DF">
        <w:rPr>
          <w:noProof/>
          <w:u w:val="single"/>
        </w:rPr>
        <w:t> </w:t>
      </w:r>
      <w:r w:rsidR="00AD06DF">
        <w:rPr>
          <w:noProof/>
          <w:u w:val="single"/>
        </w:rPr>
        <w:t> </w:t>
      </w:r>
      <w:r w:rsidR="00AD06DF">
        <w:rPr>
          <w:noProof/>
          <w:u w:val="single"/>
        </w:rPr>
        <w:t> </w:t>
      </w:r>
      <w:r w:rsidR="00AD06DF">
        <w:rPr>
          <w:noProof/>
          <w:u w:val="single"/>
        </w:rPr>
        <w:t> </w:t>
      </w:r>
      <w:r w:rsidR="00AD06DF">
        <w:rPr>
          <w:noProof/>
          <w:u w:val="single"/>
        </w:rPr>
        <w:t> </w:t>
      </w:r>
      <w:r w:rsidRPr="00C972B0">
        <w:rPr>
          <w:u w:val="single"/>
        </w:rPr>
        <w:fldChar w:fldCharType="end"/>
      </w:r>
    </w:p>
    <w:p w14:paraId="1711E57B" w14:textId="77777777" w:rsidR="0039466E" w:rsidRDefault="0039466E" w:rsidP="0039466E">
      <w:pPr>
        <w:rPr>
          <w:b/>
        </w:rPr>
      </w:pPr>
      <w:r>
        <w:t xml:space="preserve">                    </w:t>
      </w:r>
      <w:r>
        <w:tab/>
        <w:t xml:space="preserve">    </w:t>
      </w:r>
      <w:r w:rsidRPr="00E97430">
        <w:rPr>
          <w:b/>
        </w:rPr>
        <w:t>Faculty Sponsor</w:t>
      </w:r>
      <w:r w:rsidRPr="00E97430">
        <w:rPr>
          <w:b/>
        </w:rPr>
        <w:tab/>
      </w:r>
      <w:r w:rsidRPr="00E97430">
        <w:rPr>
          <w:b/>
        </w:rPr>
        <w:tab/>
      </w:r>
      <w:r w:rsidRPr="00E97430">
        <w:rPr>
          <w:b/>
        </w:rPr>
        <w:tab/>
      </w:r>
      <w:r>
        <w:rPr>
          <w:b/>
        </w:rPr>
        <w:tab/>
      </w:r>
      <w:r>
        <w:rPr>
          <w:b/>
        </w:rPr>
        <w:tab/>
        <w:t>Date</w:t>
      </w:r>
      <w:r w:rsidRPr="00E97430">
        <w:rPr>
          <w:b/>
        </w:rPr>
        <w:tab/>
      </w:r>
    </w:p>
    <w:p w14:paraId="249D587B" w14:textId="77777777" w:rsidR="000F3E48" w:rsidRPr="00B22D2E" w:rsidRDefault="000F3E48" w:rsidP="000F3E48">
      <w:pPr>
        <w:ind w:left="1440"/>
        <w:rPr>
          <w:b/>
        </w:rPr>
      </w:pPr>
    </w:p>
    <w:tbl>
      <w:tblPr>
        <w:tblStyle w:val="TableGrid"/>
        <w:tblW w:w="9249" w:type="dxa"/>
        <w:jc w:val="center"/>
        <w:tblLook w:val="04A0" w:firstRow="1" w:lastRow="0" w:firstColumn="1" w:lastColumn="0" w:noHBand="0" w:noVBand="1"/>
      </w:tblPr>
      <w:tblGrid>
        <w:gridCol w:w="9249"/>
      </w:tblGrid>
      <w:tr w:rsidR="00B22D2E" w:rsidRPr="00595271" w14:paraId="4371CEBF" w14:textId="77777777" w:rsidTr="00B22D2E">
        <w:trPr>
          <w:trHeight w:val="2663"/>
          <w:jc w:val="center"/>
        </w:trPr>
        <w:tc>
          <w:tcPr>
            <w:tcW w:w="9249" w:type="dxa"/>
          </w:tcPr>
          <w:p w14:paraId="43583462" w14:textId="77777777" w:rsidR="00B22D2E" w:rsidRDefault="00B22D2E" w:rsidP="00B22D2E">
            <w:pPr>
              <w:jc w:val="center"/>
              <w:rPr>
                <w:b/>
              </w:rPr>
            </w:pPr>
            <w:r w:rsidRPr="00B22D2E">
              <w:rPr>
                <w:b/>
              </w:rPr>
              <w:t>This Section is for IRB Use Only</w:t>
            </w:r>
          </w:p>
          <w:p w14:paraId="29DE7B4E" w14:textId="77777777" w:rsidR="00B22D2E" w:rsidRDefault="00B22D2E" w:rsidP="00B22D2E">
            <w:pPr>
              <w:jc w:val="center"/>
              <w:rPr>
                <w:b/>
              </w:rPr>
            </w:pPr>
          </w:p>
          <w:p w14:paraId="572D21CC" w14:textId="77777777" w:rsidR="00B22D2E" w:rsidRDefault="00B22D2E" w:rsidP="00B22D2E">
            <w:r w:rsidRPr="00DD6935">
              <w:fldChar w:fldCharType="begin">
                <w:ffData>
                  <w:name w:val=""/>
                  <w:enabled/>
                  <w:calcOnExit w:val="0"/>
                  <w:checkBox>
                    <w:sizeAuto/>
                    <w:default w:val="0"/>
                  </w:checkBox>
                </w:ffData>
              </w:fldChar>
            </w:r>
            <w:r w:rsidRPr="00DD6935">
              <w:instrText xml:space="preserve"> FORMCHECKBOX </w:instrText>
            </w:r>
            <w:r w:rsidR="00DE5BF8">
              <w:fldChar w:fldCharType="separate"/>
            </w:r>
            <w:r w:rsidRPr="00DD6935">
              <w:fldChar w:fldCharType="end"/>
            </w:r>
            <w:r w:rsidRPr="00DD6935">
              <w:t xml:space="preserve"> </w:t>
            </w:r>
            <w:r w:rsidR="009608E4">
              <w:t xml:space="preserve">Approved </w:t>
            </w:r>
            <w:r w:rsidR="00EA6EC4" w:rsidRPr="00DD6935">
              <w:fldChar w:fldCharType="begin">
                <w:ffData>
                  <w:name w:val=""/>
                  <w:enabled/>
                  <w:calcOnExit w:val="0"/>
                  <w:checkBox>
                    <w:sizeAuto/>
                    <w:default w:val="0"/>
                  </w:checkBox>
                </w:ffData>
              </w:fldChar>
            </w:r>
            <w:r w:rsidR="00EA6EC4" w:rsidRPr="00DD6935">
              <w:instrText xml:space="preserve"> FORMCHECKBOX </w:instrText>
            </w:r>
            <w:r w:rsidR="00DE5BF8">
              <w:fldChar w:fldCharType="separate"/>
            </w:r>
            <w:r w:rsidR="00EA6EC4" w:rsidRPr="00DD6935">
              <w:fldChar w:fldCharType="end"/>
            </w:r>
            <w:r w:rsidR="00EA6EC4" w:rsidRPr="00DD6935">
              <w:t xml:space="preserve"> </w:t>
            </w:r>
            <w:r w:rsidR="00EA6EC4" w:rsidRPr="00EA6EC4">
              <w:t>Revisions Needed</w:t>
            </w:r>
            <w:r w:rsidRPr="00DD6935">
              <w:rPr>
                <w:rFonts w:eastAsia="MS Gothic"/>
                <w:bCs/>
              </w:rPr>
              <w:t xml:space="preserve"> </w:t>
            </w:r>
            <w:r w:rsidRPr="00DD6935">
              <w:fldChar w:fldCharType="begin">
                <w:ffData>
                  <w:name w:val=""/>
                  <w:enabled/>
                  <w:calcOnExit w:val="0"/>
                  <w:checkBox>
                    <w:sizeAuto/>
                    <w:default w:val="0"/>
                  </w:checkBox>
                </w:ffData>
              </w:fldChar>
            </w:r>
            <w:r w:rsidRPr="00DD6935">
              <w:instrText xml:space="preserve"> FORMCHECKBOX </w:instrText>
            </w:r>
            <w:r w:rsidR="00DE5BF8">
              <w:fldChar w:fldCharType="separate"/>
            </w:r>
            <w:r w:rsidRPr="00DD6935">
              <w:fldChar w:fldCharType="end"/>
            </w:r>
            <w:r w:rsidRPr="00DD6935">
              <w:t xml:space="preserve"> </w:t>
            </w:r>
            <w:r w:rsidR="00EA6EC4">
              <w:t>Not Approved</w:t>
            </w:r>
          </w:p>
          <w:p w14:paraId="79766D5E" w14:textId="77777777" w:rsidR="00B22D2E" w:rsidRDefault="00B22D2E" w:rsidP="00B22D2E">
            <w:r>
              <w:t xml:space="preserve">Notes: </w:t>
            </w:r>
            <w:r>
              <w:fldChar w:fldCharType="begin">
                <w:ffData>
                  <w:name w:val=""/>
                  <w:enabled/>
                  <w:calcOnExit w:val="0"/>
                  <w:textInput/>
                </w:ffData>
              </w:fldChar>
            </w:r>
            <w:r>
              <w:instrText xml:space="preserve"> FORMTEXT </w:instrText>
            </w:r>
            <w:r>
              <w:fldChar w:fldCharType="separate"/>
            </w:r>
            <w:r w:rsidR="00AD06DF">
              <w:rPr>
                <w:noProof/>
              </w:rPr>
              <w:t> </w:t>
            </w:r>
            <w:r w:rsidR="00AD06DF">
              <w:rPr>
                <w:noProof/>
              </w:rPr>
              <w:t> </w:t>
            </w:r>
            <w:r w:rsidR="00AD06DF">
              <w:rPr>
                <w:noProof/>
              </w:rPr>
              <w:t> </w:t>
            </w:r>
            <w:r w:rsidR="00AD06DF">
              <w:rPr>
                <w:noProof/>
              </w:rPr>
              <w:t> </w:t>
            </w:r>
            <w:r w:rsidR="00AD06DF">
              <w:rPr>
                <w:noProof/>
              </w:rPr>
              <w:t> </w:t>
            </w:r>
            <w:r>
              <w:fldChar w:fldCharType="end"/>
            </w:r>
          </w:p>
          <w:p w14:paraId="4F4E9C51" w14:textId="77777777" w:rsidR="00B22D2E" w:rsidRDefault="00B22D2E" w:rsidP="00B22D2E">
            <w:r>
              <w:t xml:space="preserve">Reviewed by: </w:t>
            </w:r>
            <w:r>
              <w:fldChar w:fldCharType="begin">
                <w:ffData>
                  <w:name w:val=""/>
                  <w:enabled/>
                  <w:calcOnExit w:val="0"/>
                  <w:textInput/>
                </w:ffData>
              </w:fldChar>
            </w:r>
            <w:r>
              <w:instrText xml:space="preserve"> FORMTEXT </w:instrText>
            </w:r>
            <w:r>
              <w:fldChar w:fldCharType="separate"/>
            </w:r>
            <w:r w:rsidR="00AD06DF">
              <w:rPr>
                <w:noProof/>
              </w:rPr>
              <w:t> </w:t>
            </w:r>
            <w:r w:rsidR="00AD06DF">
              <w:rPr>
                <w:noProof/>
              </w:rPr>
              <w:t> </w:t>
            </w:r>
            <w:r w:rsidR="00AD06DF">
              <w:rPr>
                <w:noProof/>
              </w:rPr>
              <w:t> </w:t>
            </w:r>
            <w:r w:rsidR="00AD06DF">
              <w:rPr>
                <w:noProof/>
              </w:rPr>
              <w:t> </w:t>
            </w:r>
            <w:r w:rsidR="00AD06DF">
              <w:rPr>
                <w:noProof/>
              </w:rPr>
              <w:t> </w:t>
            </w:r>
            <w:r>
              <w:fldChar w:fldCharType="end"/>
            </w:r>
          </w:p>
          <w:p w14:paraId="15CFC24B" w14:textId="77777777" w:rsidR="00B22D2E" w:rsidRDefault="00B22D2E" w:rsidP="00B22D2E">
            <w:r>
              <w:t xml:space="preserve">Stamp: </w:t>
            </w:r>
          </w:p>
          <w:p w14:paraId="5E5D7C2E" w14:textId="77777777" w:rsidR="00B22D2E" w:rsidRPr="00B22D2E" w:rsidRDefault="00B22D2E" w:rsidP="00B22D2E">
            <w:pPr>
              <w:tabs>
                <w:tab w:val="left" w:pos="2040"/>
                <w:tab w:val="center" w:pos="4516"/>
              </w:tabs>
              <w:rPr>
                <w:b/>
              </w:rPr>
            </w:pPr>
            <w:r>
              <w:tab/>
            </w:r>
            <w:r>
              <w:tab/>
            </w:r>
            <w:sdt>
              <w:sdtPr>
                <w:id w:val="752098518"/>
                <w:showingPlcHdr/>
                <w:picture/>
              </w:sdtPr>
              <w:sdtContent>
                <w:r>
                  <w:rPr>
                    <w:noProof/>
                  </w:rPr>
                  <w:drawing>
                    <wp:inline distT="0" distB="0" distL="0" distR="0" wp14:anchorId="4C50D875" wp14:editId="548CE3B6">
                      <wp:extent cx="2152650" cy="751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3527" cy="772723"/>
                              </a:xfrm>
                              <a:prstGeom prst="rect">
                                <a:avLst/>
                              </a:prstGeom>
                              <a:noFill/>
                              <a:ln>
                                <a:noFill/>
                              </a:ln>
                            </pic:spPr>
                          </pic:pic>
                        </a:graphicData>
                      </a:graphic>
                    </wp:inline>
                  </w:drawing>
                </w:r>
              </w:sdtContent>
            </w:sdt>
          </w:p>
        </w:tc>
      </w:tr>
    </w:tbl>
    <w:p w14:paraId="00154DA8" w14:textId="77777777" w:rsidR="003A4FCC" w:rsidRPr="00A76A33" w:rsidRDefault="00B07D44" w:rsidP="003A4FCC">
      <w:r w:rsidRPr="00A76A33">
        <w:fldChar w:fldCharType="begin"/>
      </w:r>
      <w:r w:rsidRPr="00A76A33">
        <w:instrText xml:space="preserve"> FILLIN  \* MERGEFORMAT </w:instrText>
      </w:r>
      <w:r w:rsidRPr="00A76A33">
        <w:fldChar w:fldCharType="end"/>
      </w:r>
      <w:r w:rsidR="003A4FCC" w:rsidRPr="00A76A33">
        <w:fldChar w:fldCharType="begin"/>
      </w:r>
      <w:r w:rsidR="003A4FCC" w:rsidRPr="00A76A33">
        <w:instrText xml:space="preserve"> FILLIN  \* MERGEFORMAT </w:instrText>
      </w:r>
      <w:r w:rsidR="003A4FCC" w:rsidRPr="00A76A33">
        <w:fldChar w:fldCharType="end"/>
      </w:r>
    </w:p>
    <w:sectPr w:rsidR="003A4FCC" w:rsidRPr="00A76A33" w:rsidSect="008663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EBA5E" w14:textId="77777777" w:rsidR="00AE1A56" w:rsidRDefault="00AE1A56" w:rsidP="003A4FCC">
      <w:r>
        <w:separator/>
      </w:r>
    </w:p>
  </w:endnote>
  <w:endnote w:type="continuationSeparator" w:id="0">
    <w:p w14:paraId="131F28BC" w14:textId="77777777" w:rsidR="00AE1A56" w:rsidRDefault="00AE1A56" w:rsidP="003A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egoe UI">
    <w:altName w:val="Courier New"/>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9400" w14:textId="77BDB596" w:rsidR="00DE5BF8" w:rsidRPr="0039589A" w:rsidRDefault="00DE5BF8" w:rsidP="00AD06DF">
    <w:pPr>
      <w:pStyle w:val="Footer"/>
      <w:jc w:val="right"/>
      <w:rPr>
        <w:rFonts w:ascii="Times New Roman" w:hAnsi="Times New Roman" w:cs="Times New Roman"/>
      </w:rPr>
    </w:pPr>
    <w:r w:rsidRPr="0039589A">
      <w:rPr>
        <w:rFonts w:ascii="Times New Roman" w:hAnsi="Times New Roman" w:cs="Times New Roman"/>
      </w:rPr>
      <w:t xml:space="preserve">Revised </w:t>
    </w:r>
    <w:r>
      <w:rPr>
        <w:rFonts w:ascii="Times New Roman" w:hAnsi="Times New Roman" w:cs="Times New Roman"/>
      </w:rPr>
      <w:t>07/15/2019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94D95" w14:textId="77777777" w:rsidR="00AE1A56" w:rsidRDefault="00AE1A56" w:rsidP="003A4FCC">
      <w:r>
        <w:separator/>
      </w:r>
    </w:p>
  </w:footnote>
  <w:footnote w:type="continuationSeparator" w:id="0">
    <w:p w14:paraId="1CA13692" w14:textId="77777777" w:rsidR="00AE1A56" w:rsidRDefault="00AE1A56" w:rsidP="003A4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73C7" w14:textId="77777777" w:rsidR="00DE5BF8" w:rsidRPr="003A4FCC" w:rsidRDefault="00DE5BF8" w:rsidP="003A4FCC">
    <w:pPr>
      <w:pStyle w:val="Header"/>
      <w:tabs>
        <w:tab w:val="clear" w:pos="4680"/>
        <w:tab w:val="clear" w:pos="9360"/>
        <w:tab w:val="left" w:pos="4220"/>
      </w:tabs>
      <w:rPr>
        <w:rFonts w:ascii="Times New Roman" w:hAnsi="Times New Roman" w:cs="Times New Roman"/>
      </w:rPr>
    </w:pPr>
    <w:r>
      <w:rPr>
        <w:rFonts w:ascii="Times New Roman" w:hAnsi="Times New Roman" w:cs="Times New Roman"/>
        <w:b/>
        <w:noProof/>
      </w:rPr>
      <w:drawing>
        <wp:inline distT="0" distB="0" distL="0" distR="0" wp14:anchorId="41610BDC" wp14:editId="4310DC56">
          <wp:extent cx="1841500" cy="44295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dwell-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1896034" cy="456073"/>
                  </a:xfrm>
                  <a:prstGeom prst="rect">
                    <a:avLst/>
                  </a:prstGeom>
                </pic:spPr>
              </pic:pic>
            </a:graphicData>
          </a:graphic>
        </wp:inline>
      </w:drawing>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Institutional Review Board (IRB)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96A"/>
    <w:multiLevelType w:val="hybridMultilevel"/>
    <w:tmpl w:val="C5F0357E"/>
    <w:lvl w:ilvl="0" w:tplc="583AFAA8">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B3A08"/>
    <w:multiLevelType w:val="hybridMultilevel"/>
    <w:tmpl w:val="A5ECC64A"/>
    <w:lvl w:ilvl="0" w:tplc="C2CC8166">
      <w:start w:val="1"/>
      <w:numFmt w:val="decimal"/>
      <w:lvlText w:val="%1."/>
      <w:lvlJc w:val="left"/>
      <w:pPr>
        <w:ind w:left="420" w:hanging="360"/>
      </w:pPr>
      <w:rPr>
        <w:rFonts w:ascii="Calibri" w:hAnsi="Calibri" w:cstheme="minorBid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E842014"/>
    <w:multiLevelType w:val="hybridMultilevel"/>
    <w:tmpl w:val="C43228A0"/>
    <w:lvl w:ilvl="0" w:tplc="04090019">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932BC4"/>
    <w:multiLevelType w:val="multilevel"/>
    <w:tmpl w:val="7C040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42396"/>
    <w:multiLevelType w:val="hybridMultilevel"/>
    <w:tmpl w:val="AF7489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04719"/>
    <w:multiLevelType w:val="hybridMultilevel"/>
    <w:tmpl w:val="D6E6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73EF7"/>
    <w:multiLevelType w:val="multilevel"/>
    <w:tmpl w:val="8E4A1F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5E0F1E"/>
    <w:multiLevelType w:val="multilevel"/>
    <w:tmpl w:val="52FA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572F6"/>
    <w:multiLevelType w:val="multilevel"/>
    <w:tmpl w:val="3F227B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F84AE1"/>
    <w:multiLevelType w:val="hybridMultilevel"/>
    <w:tmpl w:val="819842BE"/>
    <w:lvl w:ilvl="0" w:tplc="83CA721E">
      <w:start w:val="1"/>
      <w:numFmt w:val="decimal"/>
      <w:lvlText w:val="%1."/>
      <w:lvlJc w:val="left"/>
      <w:pPr>
        <w:ind w:left="720" w:hanging="360"/>
      </w:pPr>
      <w:rPr>
        <w:rFonts w:ascii="Calibr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E345CA"/>
    <w:multiLevelType w:val="hybridMultilevel"/>
    <w:tmpl w:val="239EAC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B170D1"/>
    <w:multiLevelType w:val="multilevel"/>
    <w:tmpl w:val="1380606A"/>
    <w:lvl w:ilvl="0">
      <w:start w:val="1"/>
      <w:numFmt w:val="lowerLetter"/>
      <w:lvlText w:val="%1."/>
      <w:lvlJc w:val="left"/>
      <w:pPr>
        <w:tabs>
          <w:tab w:val="num" w:pos="1800"/>
        </w:tabs>
        <w:ind w:left="1800" w:hanging="360"/>
      </w:pPr>
      <w:rPr>
        <w:rFonts w:ascii="Times New Roman" w:eastAsiaTheme="minorHAnsi" w:hAnsi="Times New Roman" w:cs="Times New Roman"/>
      </w:r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2" w15:restartNumberingAfterBreak="0">
    <w:nsid w:val="788C58B9"/>
    <w:multiLevelType w:val="multilevel"/>
    <w:tmpl w:val="F23EB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1E14AE"/>
    <w:multiLevelType w:val="hybridMultilevel"/>
    <w:tmpl w:val="FB92C4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0C5EB0"/>
    <w:multiLevelType w:val="multilevel"/>
    <w:tmpl w:val="8E3E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8"/>
  </w:num>
  <w:num w:numId="5">
    <w:abstractNumId w:val="6"/>
  </w:num>
  <w:num w:numId="6">
    <w:abstractNumId w:val="4"/>
  </w:num>
  <w:num w:numId="7">
    <w:abstractNumId w:val="0"/>
  </w:num>
  <w:num w:numId="8">
    <w:abstractNumId w:val="2"/>
  </w:num>
  <w:num w:numId="9">
    <w:abstractNumId w:val="10"/>
  </w:num>
  <w:num w:numId="10">
    <w:abstractNumId w:val="11"/>
  </w:num>
  <w:num w:numId="11">
    <w:abstractNumId w:val="13"/>
  </w:num>
  <w:num w:numId="12">
    <w:abstractNumId w:val="12"/>
  </w:num>
  <w:num w:numId="13">
    <w:abstractNumId w:val="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FCC"/>
    <w:rsid w:val="00020A7E"/>
    <w:rsid w:val="00037980"/>
    <w:rsid w:val="000903B4"/>
    <w:rsid w:val="000A67D8"/>
    <w:rsid w:val="000B17A0"/>
    <w:rsid w:val="000F3E48"/>
    <w:rsid w:val="00101EAB"/>
    <w:rsid w:val="00120078"/>
    <w:rsid w:val="001216A1"/>
    <w:rsid w:val="00143E73"/>
    <w:rsid w:val="00162BE5"/>
    <w:rsid w:val="001832EC"/>
    <w:rsid w:val="001A7B56"/>
    <w:rsid w:val="001E49FF"/>
    <w:rsid w:val="0020022F"/>
    <w:rsid w:val="00240551"/>
    <w:rsid w:val="00264504"/>
    <w:rsid w:val="00292AD7"/>
    <w:rsid w:val="002A4995"/>
    <w:rsid w:val="00314257"/>
    <w:rsid w:val="00320B7F"/>
    <w:rsid w:val="003269BD"/>
    <w:rsid w:val="00352A4C"/>
    <w:rsid w:val="00355234"/>
    <w:rsid w:val="0039466E"/>
    <w:rsid w:val="0039589A"/>
    <w:rsid w:val="003A4FCC"/>
    <w:rsid w:val="0041533B"/>
    <w:rsid w:val="004215E7"/>
    <w:rsid w:val="004940A9"/>
    <w:rsid w:val="004C3347"/>
    <w:rsid w:val="004F1226"/>
    <w:rsid w:val="005356F3"/>
    <w:rsid w:val="00595271"/>
    <w:rsid w:val="005F66B5"/>
    <w:rsid w:val="00627130"/>
    <w:rsid w:val="006C7670"/>
    <w:rsid w:val="006E2886"/>
    <w:rsid w:val="007867EB"/>
    <w:rsid w:val="00793D94"/>
    <w:rsid w:val="0079792F"/>
    <w:rsid w:val="007B664C"/>
    <w:rsid w:val="007C224A"/>
    <w:rsid w:val="007C4B94"/>
    <w:rsid w:val="007F0CCD"/>
    <w:rsid w:val="008066DD"/>
    <w:rsid w:val="00825992"/>
    <w:rsid w:val="008663B2"/>
    <w:rsid w:val="00872FE0"/>
    <w:rsid w:val="00883D1C"/>
    <w:rsid w:val="00894342"/>
    <w:rsid w:val="008A3FEB"/>
    <w:rsid w:val="008F3303"/>
    <w:rsid w:val="00903639"/>
    <w:rsid w:val="00932E1A"/>
    <w:rsid w:val="00935A80"/>
    <w:rsid w:val="00951659"/>
    <w:rsid w:val="00956C89"/>
    <w:rsid w:val="009608E4"/>
    <w:rsid w:val="00963FD3"/>
    <w:rsid w:val="009F30E0"/>
    <w:rsid w:val="00A15182"/>
    <w:rsid w:val="00A347B0"/>
    <w:rsid w:val="00A42F46"/>
    <w:rsid w:val="00A627B9"/>
    <w:rsid w:val="00A63C40"/>
    <w:rsid w:val="00A76A33"/>
    <w:rsid w:val="00AD0657"/>
    <w:rsid w:val="00AD06DF"/>
    <w:rsid w:val="00AE1A56"/>
    <w:rsid w:val="00B023E2"/>
    <w:rsid w:val="00B07D44"/>
    <w:rsid w:val="00B20A6F"/>
    <w:rsid w:val="00B22D2E"/>
    <w:rsid w:val="00B255F7"/>
    <w:rsid w:val="00B36923"/>
    <w:rsid w:val="00B42819"/>
    <w:rsid w:val="00B44534"/>
    <w:rsid w:val="00B80F9C"/>
    <w:rsid w:val="00B94950"/>
    <w:rsid w:val="00BF372D"/>
    <w:rsid w:val="00C52875"/>
    <w:rsid w:val="00C80CD0"/>
    <w:rsid w:val="00CA5B31"/>
    <w:rsid w:val="00CA7AF5"/>
    <w:rsid w:val="00CE2DB3"/>
    <w:rsid w:val="00CF29BE"/>
    <w:rsid w:val="00CF3673"/>
    <w:rsid w:val="00D0345E"/>
    <w:rsid w:val="00D06B05"/>
    <w:rsid w:val="00D25C7B"/>
    <w:rsid w:val="00D51AAB"/>
    <w:rsid w:val="00D53727"/>
    <w:rsid w:val="00D867C3"/>
    <w:rsid w:val="00D9111C"/>
    <w:rsid w:val="00DD6935"/>
    <w:rsid w:val="00DE5BF8"/>
    <w:rsid w:val="00E2012A"/>
    <w:rsid w:val="00E47D88"/>
    <w:rsid w:val="00E77D4D"/>
    <w:rsid w:val="00E97430"/>
    <w:rsid w:val="00EA162E"/>
    <w:rsid w:val="00EA6EC4"/>
    <w:rsid w:val="00EC19C6"/>
    <w:rsid w:val="00EC305E"/>
    <w:rsid w:val="00ED3EF7"/>
    <w:rsid w:val="00F120E5"/>
    <w:rsid w:val="00F2580F"/>
    <w:rsid w:val="00F637CD"/>
    <w:rsid w:val="00FA1381"/>
    <w:rsid w:val="00FD4768"/>
    <w:rsid w:val="00FF1693"/>
    <w:rsid w:val="00FF2DB3"/>
    <w:rsid w:val="00FF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2E528"/>
  <w14:defaultImageDpi w14:val="330"/>
  <w15:chartTrackingRefBased/>
  <w15:docId w15:val="{4F577F44-E3F0-2642-A7C2-158AD25B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9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FC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A4FCC"/>
  </w:style>
  <w:style w:type="paragraph" w:styleId="Footer">
    <w:name w:val="footer"/>
    <w:basedOn w:val="Normal"/>
    <w:link w:val="FooterChar"/>
    <w:uiPriority w:val="99"/>
    <w:unhideWhenUsed/>
    <w:rsid w:val="003A4F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A4FCC"/>
  </w:style>
  <w:style w:type="table" w:styleId="TableGrid">
    <w:name w:val="Table Grid"/>
    <w:basedOn w:val="TableNormal"/>
    <w:uiPriority w:val="39"/>
    <w:rsid w:val="003A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271"/>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101EAB"/>
    <w:rPr>
      <w:color w:val="808080"/>
    </w:rPr>
  </w:style>
  <w:style w:type="character" w:styleId="Hyperlink">
    <w:name w:val="Hyperlink"/>
    <w:basedOn w:val="DefaultParagraphFont"/>
    <w:uiPriority w:val="99"/>
    <w:unhideWhenUsed/>
    <w:rsid w:val="00E97430"/>
    <w:rPr>
      <w:color w:val="0563C1" w:themeColor="hyperlink"/>
      <w:u w:val="single"/>
    </w:rPr>
  </w:style>
  <w:style w:type="paragraph" w:styleId="BalloonText">
    <w:name w:val="Balloon Text"/>
    <w:basedOn w:val="Normal"/>
    <w:link w:val="BalloonTextChar"/>
    <w:uiPriority w:val="99"/>
    <w:semiHidden/>
    <w:unhideWhenUsed/>
    <w:rsid w:val="0003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980"/>
    <w:rPr>
      <w:rFonts w:ascii="Segoe UI" w:hAnsi="Segoe UI" w:cs="Segoe UI"/>
      <w:sz w:val="18"/>
      <w:szCs w:val="18"/>
    </w:rPr>
  </w:style>
  <w:style w:type="paragraph" w:styleId="NormalWeb">
    <w:name w:val="Normal (Web)"/>
    <w:basedOn w:val="Normal"/>
    <w:uiPriority w:val="99"/>
    <w:unhideWhenUsed/>
    <w:rsid w:val="00FA1381"/>
    <w:pPr>
      <w:spacing w:before="100" w:beforeAutospacing="1" w:after="100" w:afterAutospacing="1"/>
    </w:pPr>
  </w:style>
  <w:style w:type="character" w:styleId="Strong">
    <w:name w:val="Strong"/>
    <w:basedOn w:val="DefaultParagraphFont"/>
    <w:uiPriority w:val="22"/>
    <w:qFormat/>
    <w:rsid w:val="009F3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611">
      <w:bodyDiv w:val="1"/>
      <w:marLeft w:val="0"/>
      <w:marRight w:val="0"/>
      <w:marTop w:val="0"/>
      <w:marBottom w:val="0"/>
      <w:divBdr>
        <w:top w:val="none" w:sz="0" w:space="0" w:color="auto"/>
        <w:left w:val="none" w:sz="0" w:space="0" w:color="auto"/>
        <w:bottom w:val="none" w:sz="0" w:space="0" w:color="auto"/>
        <w:right w:val="none" w:sz="0" w:space="0" w:color="auto"/>
      </w:divBdr>
    </w:div>
    <w:div w:id="18358308">
      <w:bodyDiv w:val="1"/>
      <w:marLeft w:val="0"/>
      <w:marRight w:val="0"/>
      <w:marTop w:val="0"/>
      <w:marBottom w:val="0"/>
      <w:divBdr>
        <w:top w:val="none" w:sz="0" w:space="0" w:color="auto"/>
        <w:left w:val="none" w:sz="0" w:space="0" w:color="auto"/>
        <w:bottom w:val="none" w:sz="0" w:space="0" w:color="auto"/>
        <w:right w:val="none" w:sz="0" w:space="0" w:color="auto"/>
      </w:divBdr>
      <w:divsChild>
        <w:div w:id="1883905520">
          <w:marLeft w:val="0"/>
          <w:marRight w:val="0"/>
          <w:marTop w:val="0"/>
          <w:marBottom w:val="0"/>
          <w:divBdr>
            <w:top w:val="none" w:sz="0" w:space="0" w:color="auto"/>
            <w:left w:val="none" w:sz="0" w:space="0" w:color="auto"/>
            <w:bottom w:val="none" w:sz="0" w:space="0" w:color="auto"/>
            <w:right w:val="none" w:sz="0" w:space="0" w:color="auto"/>
          </w:divBdr>
          <w:divsChild>
            <w:div w:id="508912193">
              <w:marLeft w:val="0"/>
              <w:marRight w:val="0"/>
              <w:marTop w:val="0"/>
              <w:marBottom w:val="0"/>
              <w:divBdr>
                <w:top w:val="none" w:sz="0" w:space="0" w:color="auto"/>
                <w:left w:val="none" w:sz="0" w:space="0" w:color="auto"/>
                <w:bottom w:val="none" w:sz="0" w:space="0" w:color="auto"/>
                <w:right w:val="none" w:sz="0" w:space="0" w:color="auto"/>
              </w:divBdr>
              <w:divsChild>
                <w:div w:id="6106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5416">
      <w:bodyDiv w:val="1"/>
      <w:marLeft w:val="0"/>
      <w:marRight w:val="0"/>
      <w:marTop w:val="0"/>
      <w:marBottom w:val="0"/>
      <w:divBdr>
        <w:top w:val="none" w:sz="0" w:space="0" w:color="auto"/>
        <w:left w:val="none" w:sz="0" w:space="0" w:color="auto"/>
        <w:bottom w:val="none" w:sz="0" w:space="0" w:color="auto"/>
        <w:right w:val="none" w:sz="0" w:space="0" w:color="auto"/>
      </w:divBdr>
      <w:divsChild>
        <w:div w:id="1498811947">
          <w:marLeft w:val="0"/>
          <w:marRight w:val="0"/>
          <w:marTop w:val="0"/>
          <w:marBottom w:val="0"/>
          <w:divBdr>
            <w:top w:val="none" w:sz="0" w:space="0" w:color="auto"/>
            <w:left w:val="none" w:sz="0" w:space="0" w:color="auto"/>
            <w:bottom w:val="none" w:sz="0" w:space="0" w:color="auto"/>
            <w:right w:val="none" w:sz="0" w:space="0" w:color="auto"/>
          </w:divBdr>
          <w:divsChild>
            <w:div w:id="869994152">
              <w:marLeft w:val="0"/>
              <w:marRight w:val="0"/>
              <w:marTop w:val="0"/>
              <w:marBottom w:val="0"/>
              <w:divBdr>
                <w:top w:val="none" w:sz="0" w:space="0" w:color="auto"/>
                <w:left w:val="none" w:sz="0" w:space="0" w:color="auto"/>
                <w:bottom w:val="none" w:sz="0" w:space="0" w:color="auto"/>
                <w:right w:val="none" w:sz="0" w:space="0" w:color="auto"/>
              </w:divBdr>
              <w:divsChild>
                <w:div w:id="10403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82614">
      <w:bodyDiv w:val="1"/>
      <w:marLeft w:val="0"/>
      <w:marRight w:val="0"/>
      <w:marTop w:val="0"/>
      <w:marBottom w:val="0"/>
      <w:divBdr>
        <w:top w:val="none" w:sz="0" w:space="0" w:color="auto"/>
        <w:left w:val="none" w:sz="0" w:space="0" w:color="auto"/>
        <w:bottom w:val="none" w:sz="0" w:space="0" w:color="auto"/>
        <w:right w:val="none" w:sz="0" w:space="0" w:color="auto"/>
      </w:divBdr>
    </w:div>
    <w:div w:id="245922660">
      <w:bodyDiv w:val="1"/>
      <w:marLeft w:val="0"/>
      <w:marRight w:val="0"/>
      <w:marTop w:val="0"/>
      <w:marBottom w:val="0"/>
      <w:divBdr>
        <w:top w:val="none" w:sz="0" w:space="0" w:color="auto"/>
        <w:left w:val="none" w:sz="0" w:space="0" w:color="auto"/>
        <w:bottom w:val="none" w:sz="0" w:space="0" w:color="auto"/>
        <w:right w:val="none" w:sz="0" w:space="0" w:color="auto"/>
      </w:divBdr>
      <w:divsChild>
        <w:div w:id="825703782">
          <w:marLeft w:val="0"/>
          <w:marRight w:val="0"/>
          <w:marTop w:val="0"/>
          <w:marBottom w:val="0"/>
          <w:divBdr>
            <w:top w:val="none" w:sz="0" w:space="0" w:color="auto"/>
            <w:left w:val="none" w:sz="0" w:space="0" w:color="auto"/>
            <w:bottom w:val="none" w:sz="0" w:space="0" w:color="auto"/>
            <w:right w:val="none" w:sz="0" w:space="0" w:color="auto"/>
          </w:divBdr>
          <w:divsChild>
            <w:div w:id="1893997047">
              <w:marLeft w:val="0"/>
              <w:marRight w:val="0"/>
              <w:marTop w:val="0"/>
              <w:marBottom w:val="0"/>
              <w:divBdr>
                <w:top w:val="none" w:sz="0" w:space="0" w:color="auto"/>
                <w:left w:val="none" w:sz="0" w:space="0" w:color="auto"/>
                <w:bottom w:val="none" w:sz="0" w:space="0" w:color="auto"/>
                <w:right w:val="none" w:sz="0" w:space="0" w:color="auto"/>
              </w:divBdr>
              <w:divsChild>
                <w:div w:id="9997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5475">
      <w:bodyDiv w:val="1"/>
      <w:marLeft w:val="0"/>
      <w:marRight w:val="0"/>
      <w:marTop w:val="0"/>
      <w:marBottom w:val="0"/>
      <w:divBdr>
        <w:top w:val="none" w:sz="0" w:space="0" w:color="auto"/>
        <w:left w:val="none" w:sz="0" w:space="0" w:color="auto"/>
        <w:bottom w:val="none" w:sz="0" w:space="0" w:color="auto"/>
        <w:right w:val="none" w:sz="0" w:space="0" w:color="auto"/>
      </w:divBdr>
      <w:divsChild>
        <w:div w:id="106462561">
          <w:marLeft w:val="0"/>
          <w:marRight w:val="0"/>
          <w:marTop w:val="0"/>
          <w:marBottom w:val="0"/>
          <w:divBdr>
            <w:top w:val="none" w:sz="0" w:space="0" w:color="auto"/>
            <w:left w:val="none" w:sz="0" w:space="0" w:color="auto"/>
            <w:bottom w:val="none" w:sz="0" w:space="0" w:color="auto"/>
            <w:right w:val="none" w:sz="0" w:space="0" w:color="auto"/>
          </w:divBdr>
          <w:divsChild>
            <w:div w:id="1351026485">
              <w:marLeft w:val="0"/>
              <w:marRight w:val="0"/>
              <w:marTop w:val="0"/>
              <w:marBottom w:val="0"/>
              <w:divBdr>
                <w:top w:val="none" w:sz="0" w:space="0" w:color="auto"/>
                <w:left w:val="none" w:sz="0" w:space="0" w:color="auto"/>
                <w:bottom w:val="none" w:sz="0" w:space="0" w:color="auto"/>
                <w:right w:val="none" w:sz="0" w:space="0" w:color="auto"/>
              </w:divBdr>
              <w:divsChild>
                <w:div w:id="16662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2163">
      <w:bodyDiv w:val="1"/>
      <w:marLeft w:val="0"/>
      <w:marRight w:val="0"/>
      <w:marTop w:val="0"/>
      <w:marBottom w:val="0"/>
      <w:divBdr>
        <w:top w:val="none" w:sz="0" w:space="0" w:color="auto"/>
        <w:left w:val="none" w:sz="0" w:space="0" w:color="auto"/>
        <w:bottom w:val="none" w:sz="0" w:space="0" w:color="auto"/>
        <w:right w:val="none" w:sz="0" w:space="0" w:color="auto"/>
      </w:divBdr>
    </w:div>
    <w:div w:id="507135285">
      <w:bodyDiv w:val="1"/>
      <w:marLeft w:val="0"/>
      <w:marRight w:val="0"/>
      <w:marTop w:val="0"/>
      <w:marBottom w:val="0"/>
      <w:divBdr>
        <w:top w:val="none" w:sz="0" w:space="0" w:color="auto"/>
        <w:left w:val="none" w:sz="0" w:space="0" w:color="auto"/>
        <w:bottom w:val="none" w:sz="0" w:space="0" w:color="auto"/>
        <w:right w:val="none" w:sz="0" w:space="0" w:color="auto"/>
      </w:divBdr>
      <w:divsChild>
        <w:div w:id="1030490026">
          <w:marLeft w:val="0"/>
          <w:marRight w:val="0"/>
          <w:marTop w:val="0"/>
          <w:marBottom w:val="0"/>
          <w:divBdr>
            <w:top w:val="none" w:sz="0" w:space="0" w:color="auto"/>
            <w:left w:val="none" w:sz="0" w:space="0" w:color="auto"/>
            <w:bottom w:val="none" w:sz="0" w:space="0" w:color="auto"/>
            <w:right w:val="none" w:sz="0" w:space="0" w:color="auto"/>
          </w:divBdr>
          <w:divsChild>
            <w:div w:id="1949701543">
              <w:marLeft w:val="0"/>
              <w:marRight w:val="0"/>
              <w:marTop w:val="0"/>
              <w:marBottom w:val="0"/>
              <w:divBdr>
                <w:top w:val="none" w:sz="0" w:space="0" w:color="auto"/>
                <w:left w:val="none" w:sz="0" w:space="0" w:color="auto"/>
                <w:bottom w:val="none" w:sz="0" w:space="0" w:color="auto"/>
                <w:right w:val="none" w:sz="0" w:space="0" w:color="auto"/>
              </w:divBdr>
              <w:divsChild>
                <w:div w:id="1154686851">
                  <w:marLeft w:val="0"/>
                  <w:marRight w:val="0"/>
                  <w:marTop w:val="0"/>
                  <w:marBottom w:val="0"/>
                  <w:divBdr>
                    <w:top w:val="none" w:sz="0" w:space="0" w:color="auto"/>
                    <w:left w:val="none" w:sz="0" w:space="0" w:color="auto"/>
                    <w:bottom w:val="none" w:sz="0" w:space="0" w:color="auto"/>
                    <w:right w:val="none" w:sz="0" w:space="0" w:color="auto"/>
                  </w:divBdr>
                </w:div>
              </w:divsChild>
            </w:div>
            <w:div w:id="1874346110">
              <w:marLeft w:val="0"/>
              <w:marRight w:val="0"/>
              <w:marTop w:val="0"/>
              <w:marBottom w:val="0"/>
              <w:divBdr>
                <w:top w:val="none" w:sz="0" w:space="0" w:color="auto"/>
                <w:left w:val="none" w:sz="0" w:space="0" w:color="auto"/>
                <w:bottom w:val="none" w:sz="0" w:space="0" w:color="auto"/>
                <w:right w:val="none" w:sz="0" w:space="0" w:color="auto"/>
              </w:divBdr>
              <w:divsChild>
                <w:div w:id="9850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1802">
          <w:marLeft w:val="0"/>
          <w:marRight w:val="0"/>
          <w:marTop w:val="0"/>
          <w:marBottom w:val="0"/>
          <w:divBdr>
            <w:top w:val="none" w:sz="0" w:space="0" w:color="auto"/>
            <w:left w:val="none" w:sz="0" w:space="0" w:color="auto"/>
            <w:bottom w:val="none" w:sz="0" w:space="0" w:color="auto"/>
            <w:right w:val="none" w:sz="0" w:space="0" w:color="auto"/>
          </w:divBdr>
          <w:divsChild>
            <w:div w:id="1056782567">
              <w:marLeft w:val="0"/>
              <w:marRight w:val="0"/>
              <w:marTop w:val="0"/>
              <w:marBottom w:val="0"/>
              <w:divBdr>
                <w:top w:val="none" w:sz="0" w:space="0" w:color="auto"/>
                <w:left w:val="none" w:sz="0" w:space="0" w:color="auto"/>
                <w:bottom w:val="none" w:sz="0" w:space="0" w:color="auto"/>
                <w:right w:val="none" w:sz="0" w:space="0" w:color="auto"/>
              </w:divBdr>
              <w:divsChild>
                <w:div w:id="288317859">
                  <w:marLeft w:val="0"/>
                  <w:marRight w:val="0"/>
                  <w:marTop w:val="0"/>
                  <w:marBottom w:val="0"/>
                  <w:divBdr>
                    <w:top w:val="none" w:sz="0" w:space="0" w:color="auto"/>
                    <w:left w:val="none" w:sz="0" w:space="0" w:color="auto"/>
                    <w:bottom w:val="none" w:sz="0" w:space="0" w:color="auto"/>
                    <w:right w:val="none" w:sz="0" w:space="0" w:color="auto"/>
                  </w:divBdr>
                </w:div>
              </w:divsChild>
            </w:div>
            <w:div w:id="406810154">
              <w:marLeft w:val="0"/>
              <w:marRight w:val="0"/>
              <w:marTop w:val="0"/>
              <w:marBottom w:val="0"/>
              <w:divBdr>
                <w:top w:val="none" w:sz="0" w:space="0" w:color="auto"/>
                <w:left w:val="none" w:sz="0" w:space="0" w:color="auto"/>
                <w:bottom w:val="none" w:sz="0" w:space="0" w:color="auto"/>
                <w:right w:val="none" w:sz="0" w:space="0" w:color="auto"/>
              </w:divBdr>
              <w:divsChild>
                <w:div w:id="104739292">
                  <w:marLeft w:val="0"/>
                  <w:marRight w:val="0"/>
                  <w:marTop w:val="0"/>
                  <w:marBottom w:val="0"/>
                  <w:divBdr>
                    <w:top w:val="none" w:sz="0" w:space="0" w:color="auto"/>
                    <w:left w:val="none" w:sz="0" w:space="0" w:color="auto"/>
                    <w:bottom w:val="none" w:sz="0" w:space="0" w:color="auto"/>
                    <w:right w:val="none" w:sz="0" w:space="0" w:color="auto"/>
                  </w:divBdr>
                </w:div>
                <w:div w:id="1663780089">
                  <w:marLeft w:val="0"/>
                  <w:marRight w:val="0"/>
                  <w:marTop w:val="0"/>
                  <w:marBottom w:val="0"/>
                  <w:divBdr>
                    <w:top w:val="none" w:sz="0" w:space="0" w:color="auto"/>
                    <w:left w:val="none" w:sz="0" w:space="0" w:color="auto"/>
                    <w:bottom w:val="none" w:sz="0" w:space="0" w:color="auto"/>
                    <w:right w:val="none" w:sz="0" w:space="0" w:color="auto"/>
                  </w:divBdr>
                </w:div>
              </w:divsChild>
            </w:div>
            <w:div w:id="369769350">
              <w:marLeft w:val="0"/>
              <w:marRight w:val="0"/>
              <w:marTop w:val="0"/>
              <w:marBottom w:val="0"/>
              <w:divBdr>
                <w:top w:val="none" w:sz="0" w:space="0" w:color="auto"/>
                <w:left w:val="none" w:sz="0" w:space="0" w:color="auto"/>
                <w:bottom w:val="none" w:sz="0" w:space="0" w:color="auto"/>
                <w:right w:val="none" w:sz="0" w:space="0" w:color="auto"/>
              </w:divBdr>
              <w:divsChild>
                <w:div w:id="16055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4650">
      <w:bodyDiv w:val="1"/>
      <w:marLeft w:val="0"/>
      <w:marRight w:val="0"/>
      <w:marTop w:val="0"/>
      <w:marBottom w:val="0"/>
      <w:divBdr>
        <w:top w:val="none" w:sz="0" w:space="0" w:color="auto"/>
        <w:left w:val="none" w:sz="0" w:space="0" w:color="auto"/>
        <w:bottom w:val="none" w:sz="0" w:space="0" w:color="auto"/>
        <w:right w:val="none" w:sz="0" w:space="0" w:color="auto"/>
      </w:divBdr>
    </w:div>
    <w:div w:id="620189187">
      <w:bodyDiv w:val="1"/>
      <w:marLeft w:val="0"/>
      <w:marRight w:val="0"/>
      <w:marTop w:val="0"/>
      <w:marBottom w:val="0"/>
      <w:divBdr>
        <w:top w:val="none" w:sz="0" w:space="0" w:color="auto"/>
        <w:left w:val="none" w:sz="0" w:space="0" w:color="auto"/>
        <w:bottom w:val="none" w:sz="0" w:space="0" w:color="auto"/>
        <w:right w:val="none" w:sz="0" w:space="0" w:color="auto"/>
      </w:divBdr>
      <w:divsChild>
        <w:div w:id="988172824">
          <w:marLeft w:val="0"/>
          <w:marRight w:val="0"/>
          <w:marTop w:val="0"/>
          <w:marBottom w:val="0"/>
          <w:divBdr>
            <w:top w:val="none" w:sz="0" w:space="0" w:color="auto"/>
            <w:left w:val="none" w:sz="0" w:space="0" w:color="auto"/>
            <w:bottom w:val="none" w:sz="0" w:space="0" w:color="auto"/>
            <w:right w:val="none" w:sz="0" w:space="0" w:color="auto"/>
          </w:divBdr>
        </w:div>
        <w:div w:id="14500670">
          <w:marLeft w:val="0"/>
          <w:marRight w:val="0"/>
          <w:marTop w:val="0"/>
          <w:marBottom w:val="0"/>
          <w:divBdr>
            <w:top w:val="none" w:sz="0" w:space="0" w:color="auto"/>
            <w:left w:val="none" w:sz="0" w:space="0" w:color="auto"/>
            <w:bottom w:val="none" w:sz="0" w:space="0" w:color="auto"/>
            <w:right w:val="none" w:sz="0" w:space="0" w:color="auto"/>
          </w:divBdr>
        </w:div>
        <w:div w:id="890070250">
          <w:marLeft w:val="0"/>
          <w:marRight w:val="0"/>
          <w:marTop w:val="0"/>
          <w:marBottom w:val="0"/>
          <w:divBdr>
            <w:top w:val="none" w:sz="0" w:space="0" w:color="auto"/>
            <w:left w:val="none" w:sz="0" w:space="0" w:color="auto"/>
            <w:bottom w:val="none" w:sz="0" w:space="0" w:color="auto"/>
            <w:right w:val="none" w:sz="0" w:space="0" w:color="auto"/>
          </w:divBdr>
        </w:div>
        <w:div w:id="196280609">
          <w:marLeft w:val="0"/>
          <w:marRight w:val="0"/>
          <w:marTop w:val="0"/>
          <w:marBottom w:val="0"/>
          <w:divBdr>
            <w:top w:val="none" w:sz="0" w:space="0" w:color="auto"/>
            <w:left w:val="none" w:sz="0" w:space="0" w:color="auto"/>
            <w:bottom w:val="none" w:sz="0" w:space="0" w:color="auto"/>
            <w:right w:val="none" w:sz="0" w:space="0" w:color="auto"/>
          </w:divBdr>
        </w:div>
        <w:div w:id="1614677161">
          <w:marLeft w:val="0"/>
          <w:marRight w:val="0"/>
          <w:marTop w:val="0"/>
          <w:marBottom w:val="0"/>
          <w:divBdr>
            <w:top w:val="none" w:sz="0" w:space="0" w:color="auto"/>
            <w:left w:val="none" w:sz="0" w:space="0" w:color="auto"/>
            <w:bottom w:val="none" w:sz="0" w:space="0" w:color="auto"/>
            <w:right w:val="none" w:sz="0" w:space="0" w:color="auto"/>
          </w:divBdr>
        </w:div>
        <w:div w:id="1536307744">
          <w:marLeft w:val="0"/>
          <w:marRight w:val="0"/>
          <w:marTop w:val="0"/>
          <w:marBottom w:val="0"/>
          <w:divBdr>
            <w:top w:val="none" w:sz="0" w:space="0" w:color="auto"/>
            <w:left w:val="none" w:sz="0" w:space="0" w:color="auto"/>
            <w:bottom w:val="none" w:sz="0" w:space="0" w:color="auto"/>
            <w:right w:val="none" w:sz="0" w:space="0" w:color="auto"/>
          </w:divBdr>
        </w:div>
        <w:div w:id="2094741315">
          <w:marLeft w:val="0"/>
          <w:marRight w:val="0"/>
          <w:marTop w:val="0"/>
          <w:marBottom w:val="0"/>
          <w:divBdr>
            <w:top w:val="none" w:sz="0" w:space="0" w:color="auto"/>
            <w:left w:val="none" w:sz="0" w:space="0" w:color="auto"/>
            <w:bottom w:val="none" w:sz="0" w:space="0" w:color="auto"/>
            <w:right w:val="none" w:sz="0" w:space="0" w:color="auto"/>
          </w:divBdr>
        </w:div>
      </w:divsChild>
    </w:div>
    <w:div w:id="729378469">
      <w:bodyDiv w:val="1"/>
      <w:marLeft w:val="0"/>
      <w:marRight w:val="0"/>
      <w:marTop w:val="0"/>
      <w:marBottom w:val="0"/>
      <w:divBdr>
        <w:top w:val="none" w:sz="0" w:space="0" w:color="auto"/>
        <w:left w:val="none" w:sz="0" w:space="0" w:color="auto"/>
        <w:bottom w:val="none" w:sz="0" w:space="0" w:color="auto"/>
        <w:right w:val="none" w:sz="0" w:space="0" w:color="auto"/>
      </w:divBdr>
      <w:divsChild>
        <w:div w:id="962465077">
          <w:marLeft w:val="0"/>
          <w:marRight w:val="0"/>
          <w:marTop w:val="0"/>
          <w:marBottom w:val="0"/>
          <w:divBdr>
            <w:top w:val="none" w:sz="0" w:space="0" w:color="auto"/>
            <w:left w:val="none" w:sz="0" w:space="0" w:color="auto"/>
            <w:bottom w:val="none" w:sz="0" w:space="0" w:color="auto"/>
            <w:right w:val="none" w:sz="0" w:space="0" w:color="auto"/>
          </w:divBdr>
          <w:divsChild>
            <w:div w:id="1087845084">
              <w:marLeft w:val="0"/>
              <w:marRight w:val="0"/>
              <w:marTop w:val="0"/>
              <w:marBottom w:val="0"/>
              <w:divBdr>
                <w:top w:val="none" w:sz="0" w:space="0" w:color="auto"/>
                <w:left w:val="none" w:sz="0" w:space="0" w:color="auto"/>
                <w:bottom w:val="none" w:sz="0" w:space="0" w:color="auto"/>
                <w:right w:val="none" w:sz="0" w:space="0" w:color="auto"/>
              </w:divBdr>
              <w:divsChild>
                <w:div w:id="17677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9055">
      <w:bodyDiv w:val="1"/>
      <w:marLeft w:val="0"/>
      <w:marRight w:val="0"/>
      <w:marTop w:val="0"/>
      <w:marBottom w:val="0"/>
      <w:divBdr>
        <w:top w:val="none" w:sz="0" w:space="0" w:color="auto"/>
        <w:left w:val="none" w:sz="0" w:space="0" w:color="auto"/>
        <w:bottom w:val="none" w:sz="0" w:space="0" w:color="auto"/>
        <w:right w:val="none" w:sz="0" w:space="0" w:color="auto"/>
      </w:divBdr>
    </w:div>
    <w:div w:id="811599548">
      <w:bodyDiv w:val="1"/>
      <w:marLeft w:val="0"/>
      <w:marRight w:val="0"/>
      <w:marTop w:val="0"/>
      <w:marBottom w:val="0"/>
      <w:divBdr>
        <w:top w:val="none" w:sz="0" w:space="0" w:color="auto"/>
        <w:left w:val="none" w:sz="0" w:space="0" w:color="auto"/>
        <w:bottom w:val="none" w:sz="0" w:space="0" w:color="auto"/>
        <w:right w:val="none" w:sz="0" w:space="0" w:color="auto"/>
      </w:divBdr>
    </w:div>
    <w:div w:id="885339163">
      <w:bodyDiv w:val="1"/>
      <w:marLeft w:val="0"/>
      <w:marRight w:val="0"/>
      <w:marTop w:val="0"/>
      <w:marBottom w:val="0"/>
      <w:divBdr>
        <w:top w:val="none" w:sz="0" w:space="0" w:color="auto"/>
        <w:left w:val="none" w:sz="0" w:space="0" w:color="auto"/>
        <w:bottom w:val="none" w:sz="0" w:space="0" w:color="auto"/>
        <w:right w:val="none" w:sz="0" w:space="0" w:color="auto"/>
      </w:divBdr>
    </w:div>
    <w:div w:id="1053697221">
      <w:bodyDiv w:val="1"/>
      <w:marLeft w:val="0"/>
      <w:marRight w:val="0"/>
      <w:marTop w:val="0"/>
      <w:marBottom w:val="0"/>
      <w:divBdr>
        <w:top w:val="none" w:sz="0" w:space="0" w:color="auto"/>
        <w:left w:val="none" w:sz="0" w:space="0" w:color="auto"/>
        <w:bottom w:val="none" w:sz="0" w:space="0" w:color="auto"/>
        <w:right w:val="none" w:sz="0" w:space="0" w:color="auto"/>
      </w:divBdr>
      <w:divsChild>
        <w:div w:id="1070352239">
          <w:marLeft w:val="0"/>
          <w:marRight w:val="0"/>
          <w:marTop w:val="0"/>
          <w:marBottom w:val="0"/>
          <w:divBdr>
            <w:top w:val="none" w:sz="0" w:space="0" w:color="auto"/>
            <w:left w:val="none" w:sz="0" w:space="0" w:color="auto"/>
            <w:bottom w:val="none" w:sz="0" w:space="0" w:color="auto"/>
            <w:right w:val="none" w:sz="0" w:space="0" w:color="auto"/>
          </w:divBdr>
          <w:divsChild>
            <w:div w:id="740831556">
              <w:marLeft w:val="0"/>
              <w:marRight w:val="0"/>
              <w:marTop w:val="0"/>
              <w:marBottom w:val="0"/>
              <w:divBdr>
                <w:top w:val="none" w:sz="0" w:space="0" w:color="auto"/>
                <w:left w:val="none" w:sz="0" w:space="0" w:color="auto"/>
                <w:bottom w:val="none" w:sz="0" w:space="0" w:color="auto"/>
                <w:right w:val="none" w:sz="0" w:space="0" w:color="auto"/>
              </w:divBdr>
              <w:divsChild>
                <w:div w:id="1228539115">
                  <w:marLeft w:val="0"/>
                  <w:marRight w:val="0"/>
                  <w:marTop w:val="0"/>
                  <w:marBottom w:val="0"/>
                  <w:divBdr>
                    <w:top w:val="none" w:sz="0" w:space="0" w:color="auto"/>
                    <w:left w:val="none" w:sz="0" w:space="0" w:color="auto"/>
                    <w:bottom w:val="none" w:sz="0" w:space="0" w:color="auto"/>
                    <w:right w:val="none" w:sz="0" w:space="0" w:color="auto"/>
                  </w:divBdr>
                </w:div>
              </w:divsChild>
            </w:div>
            <w:div w:id="456609879">
              <w:marLeft w:val="0"/>
              <w:marRight w:val="0"/>
              <w:marTop w:val="0"/>
              <w:marBottom w:val="0"/>
              <w:divBdr>
                <w:top w:val="none" w:sz="0" w:space="0" w:color="auto"/>
                <w:left w:val="none" w:sz="0" w:space="0" w:color="auto"/>
                <w:bottom w:val="none" w:sz="0" w:space="0" w:color="auto"/>
                <w:right w:val="none" w:sz="0" w:space="0" w:color="auto"/>
              </w:divBdr>
              <w:divsChild>
                <w:div w:id="2286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77">
          <w:marLeft w:val="0"/>
          <w:marRight w:val="0"/>
          <w:marTop w:val="0"/>
          <w:marBottom w:val="0"/>
          <w:divBdr>
            <w:top w:val="none" w:sz="0" w:space="0" w:color="auto"/>
            <w:left w:val="none" w:sz="0" w:space="0" w:color="auto"/>
            <w:bottom w:val="none" w:sz="0" w:space="0" w:color="auto"/>
            <w:right w:val="none" w:sz="0" w:space="0" w:color="auto"/>
          </w:divBdr>
          <w:divsChild>
            <w:div w:id="551044412">
              <w:marLeft w:val="0"/>
              <w:marRight w:val="0"/>
              <w:marTop w:val="0"/>
              <w:marBottom w:val="0"/>
              <w:divBdr>
                <w:top w:val="none" w:sz="0" w:space="0" w:color="auto"/>
                <w:left w:val="none" w:sz="0" w:space="0" w:color="auto"/>
                <w:bottom w:val="none" w:sz="0" w:space="0" w:color="auto"/>
                <w:right w:val="none" w:sz="0" w:space="0" w:color="auto"/>
              </w:divBdr>
              <w:divsChild>
                <w:div w:id="1236821984">
                  <w:marLeft w:val="0"/>
                  <w:marRight w:val="0"/>
                  <w:marTop w:val="0"/>
                  <w:marBottom w:val="0"/>
                  <w:divBdr>
                    <w:top w:val="none" w:sz="0" w:space="0" w:color="auto"/>
                    <w:left w:val="none" w:sz="0" w:space="0" w:color="auto"/>
                    <w:bottom w:val="none" w:sz="0" w:space="0" w:color="auto"/>
                    <w:right w:val="none" w:sz="0" w:space="0" w:color="auto"/>
                  </w:divBdr>
                </w:div>
              </w:divsChild>
            </w:div>
            <w:div w:id="408231670">
              <w:marLeft w:val="0"/>
              <w:marRight w:val="0"/>
              <w:marTop w:val="0"/>
              <w:marBottom w:val="0"/>
              <w:divBdr>
                <w:top w:val="none" w:sz="0" w:space="0" w:color="auto"/>
                <w:left w:val="none" w:sz="0" w:space="0" w:color="auto"/>
                <w:bottom w:val="none" w:sz="0" w:space="0" w:color="auto"/>
                <w:right w:val="none" w:sz="0" w:space="0" w:color="auto"/>
              </w:divBdr>
              <w:divsChild>
                <w:div w:id="715852317">
                  <w:marLeft w:val="0"/>
                  <w:marRight w:val="0"/>
                  <w:marTop w:val="0"/>
                  <w:marBottom w:val="0"/>
                  <w:divBdr>
                    <w:top w:val="none" w:sz="0" w:space="0" w:color="auto"/>
                    <w:left w:val="none" w:sz="0" w:space="0" w:color="auto"/>
                    <w:bottom w:val="none" w:sz="0" w:space="0" w:color="auto"/>
                    <w:right w:val="none" w:sz="0" w:space="0" w:color="auto"/>
                  </w:divBdr>
                </w:div>
              </w:divsChild>
            </w:div>
            <w:div w:id="1270117778">
              <w:marLeft w:val="0"/>
              <w:marRight w:val="0"/>
              <w:marTop w:val="0"/>
              <w:marBottom w:val="0"/>
              <w:divBdr>
                <w:top w:val="none" w:sz="0" w:space="0" w:color="auto"/>
                <w:left w:val="none" w:sz="0" w:space="0" w:color="auto"/>
                <w:bottom w:val="none" w:sz="0" w:space="0" w:color="auto"/>
                <w:right w:val="none" w:sz="0" w:space="0" w:color="auto"/>
              </w:divBdr>
              <w:divsChild>
                <w:div w:id="14629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86296">
      <w:bodyDiv w:val="1"/>
      <w:marLeft w:val="0"/>
      <w:marRight w:val="0"/>
      <w:marTop w:val="0"/>
      <w:marBottom w:val="0"/>
      <w:divBdr>
        <w:top w:val="none" w:sz="0" w:space="0" w:color="auto"/>
        <w:left w:val="none" w:sz="0" w:space="0" w:color="auto"/>
        <w:bottom w:val="none" w:sz="0" w:space="0" w:color="auto"/>
        <w:right w:val="none" w:sz="0" w:space="0" w:color="auto"/>
      </w:divBdr>
      <w:divsChild>
        <w:div w:id="756247361">
          <w:marLeft w:val="0"/>
          <w:marRight w:val="0"/>
          <w:marTop w:val="0"/>
          <w:marBottom w:val="0"/>
          <w:divBdr>
            <w:top w:val="none" w:sz="0" w:space="0" w:color="auto"/>
            <w:left w:val="none" w:sz="0" w:space="0" w:color="auto"/>
            <w:bottom w:val="none" w:sz="0" w:space="0" w:color="auto"/>
            <w:right w:val="none" w:sz="0" w:space="0" w:color="auto"/>
          </w:divBdr>
          <w:divsChild>
            <w:div w:id="450130695">
              <w:marLeft w:val="0"/>
              <w:marRight w:val="0"/>
              <w:marTop w:val="0"/>
              <w:marBottom w:val="0"/>
              <w:divBdr>
                <w:top w:val="none" w:sz="0" w:space="0" w:color="auto"/>
                <w:left w:val="none" w:sz="0" w:space="0" w:color="auto"/>
                <w:bottom w:val="none" w:sz="0" w:space="0" w:color="auto"/>
                <w:right w:val="none" w:sz="0" w:space="0" w:color="auto"/>
              </w:divBdr>
              <w:divsChild>
                <w:div w:id="1051686007">
                  <w:marLeft w:val="0"/>
                  <w:marRight w:val="0"/>
                  <w:marTop w:val="0"/>
                  <w:marBottom w:val="0"/>
                  <w:divBdr>
                    <w:top w:val="none" w:sz="0" w:space="0" w:color="auto"/>
                    <w:left w:val="none" w:sz="0" w:space="0" w:color="auto"/>
                    <w:bottom w:val="none" w:sz="0" w:space="0" w:color="auto"/>
                    <w:right w:val="none" w:sz="0" w:space="0" w:color="auto"/>
                  </w:divBdr>
                </w:div>
              </w:divsChild>
            </w:div>
            <w:div w:id="2109426811">
              <w:marLeft w:val="0"/>
              <w:marRight w:val="0"/>
              <w:marTop w:val="0"/>
              <w:marBottom w:val="0"/>
              <w:divBdr>
                <w:top w:val="none" w:sz="0" w:space="0" w:color="auto"/>
                <w:left w:val="none" w:sz="0" w:space="0" w:color="auto"/>
                <w:bottom w:val="none" w:sz="0" w:space="0" w:color="auto"/>
                <w:right w:val="none" w:sz="0" w:space="0" w:color="auto"/>
              </w:divBdr>
              <w:divsChild>
                <w:div w:id="18472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7670">
          <w:marLeft w:val="0"/>
          <w:marRight w:val="0"/>
          <w:marTop w:val="0"/>
          <w:marBottom w:val="0"/>
          <w:divBdr>
            <w:top w:val="none" w:sz="0" w:space="0" w:color="auto"/>
            <w:left w:val="none" w:sz="0" w:space="0" w:color="auto"/>
            <w:bottom w:val="none" w:sz="0" w:space="0" w:color="auto"/>
            <w:right w:val="none" w:sz="0" w:space="0" w:color="auto"/>
          </w:divBdr>
          <w:divsChild>
            <w:div w:id="2087677703">
              <w:marLeft w:val="0"/>
              <w:marRight w:val="0"/>
              <w:marTop w:val="0"/>
              <w:marBottom w:val="0"/>
              <w:divBdr>
                <w:top w:val="none" w:sz="0" w:space="0" w:color="auto"/>
                <w:left w:val="none" w:sz="0" w:space="0" w:color="auto"/>
                <w:bottom w:val="none" w:sz="0" w:space="0" w:color="auto"/>
                <w:right w:val="none" w:sz="0" w:space="0" w:color="auto"/>
              </w:divBdr>
              <w:divsChild>
                <w:div w:id="1001078224">
                  <w:marLeft w:val="0"/>
                  <w:marRight w:val="0"/>
                  <w:marTop w:val="0"/>
                  <w:marBottom w:val="0"/>
                  <w:divBdr>
                    <w:top w:val="none" w:sz="0" w:space="0" w:color="auto"/>
                    <w:left w:val="none" w:sz="0" w:space="0" w:color="auto"/>
                    <w:bottom w:val="none" w:sz="0" w:space="0" w:color="auto"/>
                    <w:right w:val="none" w:sz="0" w:space="0" w:color="auto"/>
                  </w:divBdr>
                </w:div>
              </w:divsChild>
            </w:div>
            <w:div w:id="1269239033">
              <w:marLeft w:val="0"/>
              <w:marRight w:val="0"/>
              <w:marTop w:val="0"/>
              <w:marBottom w:val="0"/>
              <w:divBdr>
                <w:top w:val="none" w:sz="0" w:space="0" w:color="auto"/>
                <w:left w:val="none" w:sz="0" w:space="0" w:color="auto"/>
                <w:bottom w:val="none" w:sz="0" w:space="0" w:color="auto"/>
                <w:right w:val="none" w:sz="0" w:space="0" w:color="auto"/>
              </w:divBdr>
              <w:divsChild>
                <w:div w:id="2106417939">
                  <w:marLeft w:val="0"/>
                  <w:marRight w:val="0"/>
                  <w:marTop w:val="0"/>
                  <w:marBottom w:val="0"/>
                  <w:divBdr>
                    <w:top w:val="none" w:sz="0" w:space="0" w:color="auto"/>
                    <w:left w:val="none" w:sz="0" w:space="0" w:color="auto"/>
                    <w:bottom w:val="none" w:sz="0" w:space="0" w:color="auto"/>
                    <w:right w:val="none" w:sz="0" w:space="0" w:color="auto"/>
                  </w:divBdr>
                </w:div>
                <w:div w:id="132256047">
                  <w:marLeft w:val="0"/>
                  <w:marRight w:val="0"/>
                  <w:marTop w:val="0"/>
                  <w:marBottom w:val="0"/>
                  <w:divBdr>
                    <w:top w:val="none" w:sz="0" w:space="0" w:color="auto"/>
                    <w:left w:val="none" w:sz="0" w:space="0" w:color="auto"/>
                    <w:bottom w:val="none" w:sz="0" w:space="0" w:color="auto"/>
                    <w:right w:val="none" w:sz="0" w:space="0" w:color="auto"/>
                  </w:divBdr>
                </w:div>
              </w:divsChild>
            </w:div>
            <w:div w:id="147792882">
              <w:marLeft w:val="0"/>
              <w:marRight w:val="0"/>
              <w:marTop w:val="0"/>
              <w:marBottom w:val="0"/>
              <w:divBdr>
                <w:top w:val="none" w:sz="0" w:space="0" w:color="auto"/>
                <w:left w:val="none" w:sz="0" w:space="0" w:color="auto"/>
                <w:bottom w:val="none" w:sz="0" w:space="0" w:color="auto"/>
                <w:right w:val="none" w:sz="0" w:space="0" w:color="auto"/>
              </w:divBdr>
              <w:divsChild>
                <w:div w:id="1007175708">
                  <w:marLeft w:val="0"/>
                  <w:marRight w:val="0"/>
                  <w:marTop w:val="0"/>
                  <w:marBottom w:val="0"/>
                  <w:divBdr>
                    <w:top w:val="none" w:sz="0" w:space="0" w:color="auto"/>
                    <w:left w:val="none" w:sz="0" w:space="0" w:color="auto"/>
                    <w:bottom w:val="none" w:sz="0" w:space="0" w:color="auto"/>
                    <w:right w:val="none" w:sz="0" w:space="0" w:color="auto"/>
                  </w:divBdr>
                </w:div>
              </w:divsChild>
            </w:div>
            <w:div w:id="928394911">
              <w:marLeft w:val="0"/>
              <w:marRight w:val="0"/>
              <w:marTop w:val="0"/>
              <w:marBottom w:val="0"/>
              <w:divBdr>
                <w:top w:val="none" w:sz="0" w:space="0" w:color="auto"/>
                <w:left w:val="none" w:sz="0" w:space="0" w:color="auto"/>
                <w:bottom w:val="none" w:sz="0" w:space="0" w:color="auto"/>
                <w:right w:val="none" w:sz="0" w:space="0" w:color="auto"/>
              </w:divBdr>
              <w:divsChild>
                <w:div w:id="353267925">
                  <w:marLeft w:val="0"/>
                  <w:marRight w:val="0"/>
                  <w:marTop w:val="0"/>
                  <w:marBottom w:val="0"/>
                  <w:divBdr>
                    <w:top w:val="none" w:sz="0" w:space="0" w:color="auto"/>
                    <w:left w:val="none" w:sz="0" w:space="0" w:color="auto"/>
                    <w:bottom w:val="none" w:sz="0" w:space="0" w:color="auto"/>
                    <w:right w:val="none" w:sz="0" w:space="0" w:color="auto"/>
                  </w:divBdr>
                </w:div>
              </w:divsChild>
            </w:div>
            <w:div w:id="1547327144">
              <w:marLeft w:val="0"/>
              <w:marRight w:val="0"/>
              <w:marTop w:val="0"/>
              <w:marBottom w:val="0"/>
              <w:divBdr>
                <w:top w:val="none" w:sz="0" w:space="0" w:color="auto"/>
                <w:left w:val="none" w:sz="0" w:space="0" w:color="auto"/>
                <w:bottom w:val="none" w:sz="0" w:space="0" w:color="auto"/>
                <w:right w:val="none" w:sz="0" w:space="0" w:color="auto"/>
              </w:divBdr>
              <w:divsChild>
                <w:div w:id="638806272">
                  <w:marLeft w:val="0"/>
                  <w:marRight w:val="0"/>
                  <w:marTop w:val="0"/>
                  <w:marBottom w:val="0"/>
                  <w:divBdr>
                    <w:top w:val="none" w:sz="0" w:space="0" w:color="auto"/>
                    <w:left w:val="none" w:sz="0" w:space="0" w:color="auto"/>
                    <w:bottom w:val="none" w:sz="0" w:space="0" w:color="auto"/>
                    <w:right w:val="none" w:sz="0" w:space="0" w:color="auto"/>
                  </w:divBdr>
                </w:div>
              </w:divsChild>
            </w:div>
            <w:div w:id="58066573">
              <w:marLeft w:val="0"/>
              <w:marRight w:val="0"/>
              <w:marTop w:val="0"/>
              <w:marBottom w:val="0"/>
              <w:divBdr>
                <w:top w:val="none" w:sz="0" w:space="0" w:color="auto"/>
                <w:left w:val="none" w:sz="0" w:space="0" w:color="auto"/>
                <w:bottom w:val="none" w:sz="0" w:space="0" w:color="auto"/>
                <w:right w:val="none" w:sz="0" w:space="0" w:color="auto"/>
              </w:divBdr>
              <w:divsChild>
                <w:div w:id="20949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18282">
      <w:bodyDiv w:val="1"/>
      <w:marLeft w:val="0"/>
      <w:marRight w:val="0"/>
      <w:marTop w:val="0"/>
      <w:marBottom w:val="0"/>
      <w:divBdr>
        <w:top w:val="none" w:sz="0" w:space="0" w:color="auto"/>
        <w:left w:val="none" w:sz="0" w:space="0" w:color="auto"/>
        <w:bottom w:val="none" w:sz="0" w:space="0" w:color="auto"/>
        <w:right w:val="none" w:sz="0" w:space="0" w:color="auto"/>
      </w:divBdr>
    </w:div>
    <w:div w:id="1262030206">
      <w:bodyDiv w:val="1"/>
      <w:marLeft w:val="0"/>
      <w:marRight w:val="0"/>
      <w:marTop w:val="0"/>
      <w:marBottom w:val="0"/>
      <w:divBdr>
        <w:top w:val="none" w:sz="0" w:space="0" w:color="auto"/>
        <w:left w:val="none" w:sz="0" w:space="0" w:color="auto"/>
        <w:bottom w:val="none" w:sz="0" w:space="0" w:color="auto"/>
        <w:right w:val="none" w:sz="0" w:space="0" w:color="auto"/>
      </w:divBdr>
      <w:divsChild>
        <w:div w:id="750200163">
          <w:marLeft w:val="0"/>
          <w:marRight w:val="0"/>
          <w:marTop w:val="0"/>
          <w:marBottom w:val="0"/>
          <w:divBdr>
            <w:top w:val="none" w:sz="0" w:space="0" w:color="auto"/>
            <w:left w:val="none" w:sz="0" w:space="0" w:color="auto"/>
            <w:bottom w:val="none" w:sz="0" w:space="0" w:color="auto"/>
            <w:right w:val="none" w:sz="0" w:space="0" w:color="auto"/>
          </w:divBdr>
          <w:divsChild>
            <w:div w:id="225189494">
              <w:marLeft w:val="0"/>
              <w:marRight w:val="0"/>
              <w:marTop w:val="0"/>
              <w:marBottom w:val="0"/>
              <w:divBdr>
                <w:top w:val="none" w:sz="0" w:space="0" w:color="auto"/>
                <w:left w:val="none" w:sz="0" w:space="0" w:color="auto"/>
                <w:bottom w:val="none" w:sz="0" w:space="0" w:color="auto"/>
                <w:right w:val="none" w:sz="0" w:space="0" w:color="auto"/>
              </w:divBdr>
              <w:divsChild>
                <w:div w:id="8381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28164">
      <w:bodyDiv w:val="1"/>
      <w:marLeft w:val="0"/>
      <w:marRight w:val="0"/>
      <w:marTop w:val="0"/>
      <w:marBottom w:val="0"/>
      <w:divBdr>
        <w:top w:val="none" w:sz="0" w:space="0" w:color="auto"/>
        <w:left w:val="none" w:sz="0" w:space="0" w:color="auto"/>
        <w:bottom w:val="none" w:sz="0" w:space="0" w:color="auto"/>
        <w:right w:val="none" w:sz="0" w:space="0" w:color="auto"/>
      </w:divBdr>
    </w:div>
    <w:div w:id="1441024298">
      <w:bodyDiv w:val="1"/>
      <w:marLeft w:val="0"/>
      <w:marRight w:val="0"/>
      <w:marTop w:val="0"/>
      <w:marBottom w:val="0"/>
      <w:divBdr>
        <w:top w:val="none" w:sz="0" w:space="0" w:color="auto"/>
        <w:left w:val="none" w:sz="0" w:space="0" w:color="auto"/>
        <w:bottom w:val="none" w:sz="0" w:space="0" w:color="auto"/>
        <w:right w:val="none" w:sz="0" w:space="0" w:color="auto"/>
      </w:divBdr>
      <w:divsChild>
        <w:div w:id="1777871954">
          <w:marLeft w:val="0"/>
          <w:marRight w:val="0"/>
          <w:marTop w:val="0"/>
          <w:marBottom w:val="0"/>
          <w:divBdr>
            <w:top w:val="none" w:sz="0" w:space="0" w:color="auto"/>
            <w:left w:val="none" w:sz="0" w:space="0" w:color="auto"/>
            <w:bottom w:val="none" w:sz="0" w:space="0" w:color="auto"/>
            <w:right w:val="none" w:sz="0" w:space="0" w:color="auto"/>
          </w:divBdr>
          <w:divsChild>
            <w:div w:id="408893787">
              <w:marLeft w:val="0"/>
              <w:marRight w:val="0"/>
              <w:marTop w:val="0"/>
              <w:marBottom w:val="0"/>
              <w:divBdr>
                <w:top w:val="none" w:sz="0" w:space="0" w:color="auto"/>
                <w:left w:val="none" w:sz="0" w:space="0" w:color="auto"/>
                <w:bottom w:val="none" w:sz="0" w:space="0" w:color="auto"/>
                <w:right w:val="none" w:sz="0" w:space="0" w:color="auto"/>
              </w:divBdr>
              <w:divsChild>
                <w:div w:id="4313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37945">
      <w:bodyDiv w:val="1"/>
      <w:marLeft w:val="0"/>
      <w:marRight w:val="0"/>
      <w:marTop w:val="0"/>
      <w:marBottom w:val="0"/>
      <w:divBdr>
        <w:top w:val="none" w:sz="0" w:space="0" w:color="auto"/>
        <w:left w:val="none" w:sz="0" w:space="0" w:color="auto"/>
        <w:bottom w:val="none" w:sz="0" w:space="0" w:color="auto"/>
        <w:right w:val="none" w:sz="0" w:space="0" w:color="auto"/>
      </w:divBdr>
    </w:div>
    <w:div w:id="1525635428">
      <w:bodyDiv w:val="1"/>
      <w:marLeft w:val="0"/>
      <w:marRight w:val="0"/>
      <w:marTop w:val="0"/>
      <w:marBottom w:val="0"/>
      <w:divBdr>
        <w:top w:val="none" w:sz="0" w:space="0" w:color="auto"/>
        <w:left w:val="none" w:sz="0" w:space="0" w:color="auto"/>
        <w:bottom w:val="none" w:sz="0" w:space="0" w:color="auto"/>
        <w:right w:val="none" w:sz="0" w:space="0" w:color="auto"/>
      </w:divBdr>
      <w:divsChild>
        <w:div w:id="1018315823">
          <w:marLeft w:val="0"/>
          <w:marRight w:val="0"/>
          <w:marTop w:val="0"/>
          <w:marBottom w:val="0"/>
          <w:divBdr>
            <w:top w:val="none" w:sz="0" w:space="0" w:color="auto"/>
            <w:left w:val="none" w:sz="0" w:space="0" w:color="auto"/>
            <w:bottom w:val="none" w:sz="0" w:space="0" w:color="auto"/>
            <w:right w:val="none" w:sz="0" w:space="0" w:color="auto"/>
          </w:divBdr>
          <w:divsChild>
            <w:div w:id="1414207438">
              <w:marLeft w:val="0"/>
              <w:marRight w:val="0"/>
              <w:marTop w:val="0"/>
              <w:marBottom w:val="0"/>
              <w:divBdr>
                <w:top w:val="none" w:sz="0" w:space="0" w:color="auto"/>
                <w:left w:val="none" w:sz="0" w:space="0" w:color="auto"/>
                <w:bottom w:val="none" w:sz="0" w:space="0" w:color="auto"/>
                <w:right w:val="none" w:sz="0" w:space="0" w:color="auto"/>
              </w:divBdr>
              <w:divsChild>
                <w:div w:id="16358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91041">
      <w:bodyDiv w:val="1"/>
      <w:marLeft w:val="0"/>
      <w:marRight w:val="0"/>
      <w:marTop w:val="0"/>
      <w:marBottom w:val="0"/>
      <w:divBdr>
        <w:top w:val="none" w:sz="0" w:space="0" w:color="auto"/>
        <w:left w:val="none" w:sz="0" w:space="0" w:color="auto"/>
        <w:bottom w:val="none" w:sz="0" w:space="0" w:color="auto"/>
        <w:right w:val="none" w:sz="0" w:space="0" w:color="auto"/>
      </w:divBdr>
      <w:divsChild>
        <w:div w:id="833569852">
          <w:marLeft w:val="0"/>
          <w:marRight w:val="0"/>
          <w:marTop w:val="0"/>
          <w:marBottom w:val="0"/>
          <w:divBdr>
            <w:top w:val="none" w:sz="0" w:space="0" w:color="auto"/>
            <w:left w:val="none" w:sz="0" w:space="0" w:color="auto"/>
            <w:bottom w:val="none" w:sz="0" w:space="0" w:color="auto"/>
            <w:right w:val="none" w:sz="0" w:space="0" w:color="auto"/>
          </w:divBdr>
          <w:divsChild>
            <w:div w:id="1983535111">
              <w:marLeft w:val="0"/>
              <w:marRight w:val="0"/>
              <w:marTop w:val="0"/>
              <w:marBottom w:val="0"/>
              <w:divBdr>
                <w:top w:val="none" w:sz="0" w:space="0" w:color="auto"/>
                <w:left w:val="none" w:sz="0" w:space="0" w:color="auto"/>
                <w:bottom w:val="none" w:sz="0" w:space="0" w:color="auto"/>
                <w:right w:val="none" w:sz="0" w:space="0" w:color="auto"/>
              </w:divBdr>
              <w:divsChild>
                <w:div w:id="10822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79769">
      <w:bodyDiv w:val="1"/>
      <w:marLeft w:val="0"/>
      <w:marRight w:val="0"/>
      <w:marTop w:val="0"/>
      <w:marBottom w:val="0"/>
      <w:divBdr>
        <w:top w:val="none" w:sz="0" w:space="0" w:color="auto"/>
        <w:left w:val="none" w:sz="0" w:space="0" w:color="auto"/>
        <w:bottom w:val="none" w:sz="0" w:space="0" w:color="auto"/>
        <w:right w:val="none" w:sz="0" w:space="0" w:color="auto"/>
      </w:divBdr>
      <w:divsChild>
        <w:div w:id="300380964">
          <w:marLeft w:val="0"/>
          <w:marRight w:val="0"/>
          <w:marTop w:val="0"/>
          <w:marBottom w:val="0"/>
          <w:divBdr>
            <w:top w:val="none" w:sz="0" w:space="0" w:color="auto"/>
            <w:left w:val="none" w:sz="0" w:space="0" w:color="auto"/>
            <w:bottom w:val="none" w:sz="0" w:space="0" w:color="auto"/>
            <w:right w:val="none" w:sz="0" w:space="0" w:color="auto"/>
          </w:divBdr>
          <w:divsChild>
            <w:div w:id="2092653975">
              <w:marLeft w:val="0"/>
              <w:marRight w:val="0"/>
              <w:marTop w:val="0"/>
              <w:marBottom w:val="0"/>
              <w:divBdr>
                <w:top w:val="none" w:sz="0" w:space="0" w:color="auto"/>
                <w:left w:val="none" w:sz="0" w:space="0" w:color="auto"/>
                <w:bottom w:val="none" w:sz="0" w:space="0" w:color="auto"/>
                <w:right w:val="none" w:sz="0" w:space="0" w:color="auto"/>
              </w:divBdr>
              <w:divsChild>
                <w:div w:id="21080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2782">
      <w:bodyDiv w:val="1"/>
      <w:marLeft w:val="0"/>
      <w:marRight w:val="0"/>
      <w:marTop w:val="0"/>
      <w:marBottom w:val="0"/>
      <w:divBdr>
        <w:top w:val="none" w:sz="0" w:space="0" w:color="auto"/>
        <w:left w:val="none" w:sz="0" w:space="0" w:color="auto"/>
        <w:bottom w:val="none" w:sz="0" w:space="0" w:color="auto"/>
        <w:right w:val="none" w:sz="0" w:space="0" w:color="auto"/>
      </w:divBdr>
      <w:divsChild>
        <w:div w:id="1509979570">
          <w:marLeft w:val="0"/>
          <w:marRight w:val="0"/>
          <w:marTop w:val="0"/>
          <w:marBottom w:val="0"/>
          <w:divBdr>
            <w:top w:val="none" w:sz="0" w:space="0" w:color="auto"/>
            <w:left w:val="none" w:sz="0" w:space="0" w:color="auto"/>
            <w:bottom w:val="none" w:sz="0" w:space="0" w:color="auto"/>
            <w:right w:val="none" w:sz="0" w:space="0" w:color="auto"/>
          </w:divBdr>
          <w:divsChild>
            <w:div w:id="1185288636">
              <w:marLeft w:val="0"/>
              <w:marRight w:val="0"/>
              <w:marTop w:val="0"/>
              <w:marBottom w:val="0"/>
              <w:divBdr>
                <w:top w:val="none" w:sz="0" w:space="0" w:color="auto"/>
                <w:left w:val="none" w:sz="0" w:space="0" w:color="auto"/>
                <w:bottom w:val="none" w:sz="0" w:space="0" w:color="auto"/>
                <w:right w:val="none" w:sz="0" w:space="0" w:color="auto"/>
              </w:divBdr>
              <w:divsChild>
                <w:div w:id="471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6842">
      <w:bodyDiv w:val="1"/>
      <w:marLeft w:val="0"/>
      <w:marRight w:val="0"/>
      <w:marTop w:val="0"/>
      <w:marBottom w:val="0"/>
      <w:divBdr>
        <w:top w:val="none" w:sz="0" w:space="0" w:color="auto"/>
        <w:left w:val="none" w:sz="0" w:space="0" w:color="auto"/>
        <w:bottom w:val="none" w:sz="0" w:space="0" w:color="auto"/>
        <w:right w:val="none" w:sz="0" w:space="0" w:color="auto"/>
      </w:divBdr>
      <w:divsChild>
        <w:div w:id="839465774">
          <w:marLeft w:val="0"/>
          <w:marRight w:val="0"/>
          <w:marTop w:val="0"/>
          <w:marBottom w:val="0"/>
          <w:divBdr>
            <w:top w:val="none" w:sz="0" w:space="0" w:color="auto"/>
            <w:left w:val="none" w:sz="0" w:space="0" w:color="auto"/>
            <w:bottom w:val="none" w:sz="0" w:space="0" w:color="auto"/>
            <w:right w:val="none" w:sz="0" w:space="0" w:color="auto"/>
          </w:divBdr>
          <w:divsChild>
            <w:div w:id="1826585516">
              <w:marLeft w:val="0"/>
              <w:marRight w:val="0"/>
              <w:marTop w:val="0"/>
              <w:marBottom w:val="0"/>
              <w:divBdr>
                <w:top w:val="none" w:sz="0" w:space="0" w:color="auto"/>
                <w:left w:val="none" w:sz="0" w:space="0" w:color="auto"/>
                <w:bottom w:val="none" w:sz="0" w:space="0" w:color="auto"/>
                <w:right w:val="none" w:sz="0" w:space="0" w:color="auto"/>
              </w:divBdr>
              <w:divsChild>
                <w:div w:id="9264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3303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sChild>
            <w:div w:id="1136754423">
              <w:marLeft w:val="0"/>
              <w:marRight w:val="0"/>
              <w:marTop w:val="0"/>
              <w:marBottom w:val="0"/>
              <w:divBdr>
                <w:top w:val="none" w:sz="0" w:space="0" w:color="auto"/>
                <w:left w:val="none" w:sz="0" w:space="0" w:color="auto"/>
                <w:bottom w:val="none" w:sz="0" w:space="0" w:color="auto"/>
                <w:right w:val="none" w:sz="0" w:space="0" w:color="auto"/>
              </w:divBdr>
              <w:divsChild>
                <w:div w:id="3480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5191">
      <w:bodyDiv w:val="1"/>
      <w:marLeft w:val="0"/>
      <w:marRight w:val="0"/>
      <w:marTop w:val="0"/>
      <w:marBottom w:val="0"/>
      <w:divBdr>
        <w:top w:val="none" w:sz="0" w:space="0" w:color="auto"/>
        <w:left w:val="none" w:sz="0" w:space="0" w:color="auto"/>
        <w:bottom w:val="none" w:sz="0" w:space="0" w:color="auto"/>
        <w:right w:val="none" w:sz="0" w:space="0" w:color="auto"/>
      </w:divBdr>
      <w:divsChild>
        <w:div w:id="305822438">
          <w:marLeft w:val="0"/>
          <w:marRight w:val="0"/>
          <w:marTop w:val="0"/>
          <w:marBottom w:val="0"/>
          <w:divBdr>
            <w:top w:val="none" w:sz="0" w:space="0" w:color="auto"/>
            <w:left w:val="none" w:sz="0" w:space="0" w:color="auto"/>
            <w:bottom w:val="none" w:sz="0" w:space="0" w:color="auto"/>
            <w:right w:val="none" w:sz="0" w:space="0" w:color="auto"/>
          </w:divBdr>
          <w:divsChild>
            <w:div w:id="1380281058">
              <w:marLeft w:val="0"/>
              <w:marRight w:val="0"/>
              <w:marTop w:val="0"/>
              <w:marBottom w:val="0"/>
              <w:divBdr>
                <w:top w:val="none" w:sz="0" w:space="0" w:color="auto"/>
                <w:left w:val="none" w:sz="0" w:space="0" w:color="auto"/>
                <w:bottom w:val="none" w:sz="0" w:space="0" w:color="auto"/>
                <w:right w:val="none" w:sz="0" w:space="0" w:color="auto"/>
              </w:divBdr>
              <w:divsChild>
                <w:div w:id="2607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18683">
      <w:bodyDiv w:val="1"/>
      <w:marLeft w:val="0"/>
      <w:marRight w:val="0"/>
      <w:marTop w:val="0"/>
      <w:marBottom w:val="0"/>
      <w:divBdr>
        <w:top w:val="none" w:sz="0" w:space="0" w:color="auto"/>
        <w:left w:val="none" w:sz="0" w:space="0" w:color="auto"/>
        <w:bottom w:val="none" w:sz="0" w:space="0" w:color="auto"/>
        <w:right w:val="none" w:sz="0" w:space="0" w:color="auto"/>
      </w:divBdr>
    </w:div>
    <w:div w:id="1859729954">
      <w:bodyDiv w:val="1"/>
      <w:marLeft w:val="0"/>
      <w:marRight w:val="0"/>
      <w:marTop w:val="0"/>
      <w:marBottom w:val="0"/>
      <w:divBdr>
        <w:top w:val="none" w:sz="0" w:space="0" w:color="auto"/>
        <w:left w:val="none" w:sz="0" w:space="0" w:color="auto"/>
        <w:bottom w:val="none" w:sz="0" w:space="0" w:color="auto"/>
        <w:right w:val="none" w:sz="0" w:space="0" w:color="auto"/>
      </w:divBdr>
      <w:divsChild>
        <w:div w:id="1566799876">
          <w:marLeft w:val="0"/>
          <w:marRight w:val="0"/>
          <w:marTop w:val="0"/>
          <w:marBottom w:val="0"/>
          <w:divBdr>
            <w:top w:val="none" w:sz="0" w:space="0" w:color="auto"/>
            <w:left w:val="none" w:sz="0" w:space="0" w:color="auto"/>
            <w:bottom w:val="none" w:sz="0" w:space="0" w:color="auto"/>
            <w:right w:val="none" w:sz="0" w:space="0" w:color="auto"/>
          </w:divBdr>
          <w:divsChild>
            <w:div w:id="1830557006">
              <w:marLeft w:val="0"/>
              <w:marRight w:val="0"/>
              <w:marTop w:val="0"/>
              <w:marBottom w:val="0"/>
              <w:divBdr>
                <w:top w:val="none" w:sz="0" w:space="0" w:color="auto"/>
                <w:left w:val="none" w:sz="0" w:space="0" w:color="auto"/>
                <w:bottom w:val="none" w:sz="0" w:space="0" w:color="auto"/>
                <w:right w:val="none" w:sz="0" w:space="0" w:color="auto"/>
              </w:divBdr>
              <w:divsChild>
                <w:div w:id="5422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1687">
      <w:bodyDiv w:val="1"/>
      <w:marLeft w:val="0"/>
      <w:marRight w:val="0"/>
      <w:marTop w:val="0"/>
      <w:marBottom w:val="0"/>
      <w:divBdr>
        <w:top w:val="none" w:sz="0" w:space="0" w:color="auto"/>
        <w:left w:val="none" w:sz="0" w:space="0" w:color="auto"/>
        <w:bottom w:val="none" w:sz="0" w:space="0" w:color="auto"/>
        <w:right w:val="none" w:sz="0" w:space="0" w:color="auto"/>
      </w:divBdr>
      <w:divsChild>
        <w:div w:id="288783368">
          <w:marLeft w:val="0"/>
          <w:marRight w:val="0"/>
          <w:marTop w:val="0"/>
          <w:marBottom w:val="0"/>
          <w:divBdr>
            <w:top w:val="none" w:sz="0" w:space="0" w:color="auto"/>
            <w:left w:val="none" w:sz="0" w:space="0" w:color="auto"/>
            <w:bottom w:val="none" w:sz="0" w:space="0" w:color="auto"/>
            <w:right w:val="none" w:sz="0" w:space="0" w:color="auto"/>
          </w:divBdr>
          <w:divsChild>
            <w:div w:id="525143525">
              <w:marLeft w:val="0"/>
              <w:marRight w:val="0"/>
              <w:marTop w:val="0"/>
              <w:marBottom w:val="0"/>
              <w:divBdr>
                <w:top w:val="none" w:sz="0" w:space="0" w:color="auto"/>
                <w:left w:val="none" w:sz="0" w:space="0" w:color="auto"/>
                <w:bottom w:val="none" w:sz="0" w:space="0" w:color="auto"/>
                <w:right w:val="none" w:sz="0" w:space="0" w:color="auto"/>
              </w:divBdr>
              <w:divsChild>
                <w:div w:id="3702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8746">
      <w:bodyDiv w:val="1"/>
      <w:marLeft w:val="0"/>
      <w:marRight w:val="0"/>
      <w:marTop w:val="0"/>
      <w:marBottom w:val="0"/>
      <w:divBdr>
        <w:top w:val="none" w:sz="0" w:space="0" w:color="auto"/>
        <w:left w:val="none" w:sz="0" w:space="0" w:color="auto"/>
        <w:bottom w:val="none" w:sz="0" w:space="0" w:color="auto"/>
        <w:right w:val="none" w:sz="0" w:space="0" w:color="auto"/>
      </w:divBdr>
      <w:divsChild>
        <w:div w:id="1306280851">
          <w:marLeft w:val="0"/>
          <w:marRight w:val="0"/>
          <w:marTop w:val="0"/>
          <w:marBottom w:val="0"/>
          <w:divBdr>
            <w:top w:val="none" w:sz="0" w:space="0" w:color="auto"/>
            <w:left w:val="none" w:sz="0" w:space="0" w:color="auto"/>
            <w:bottom w:val="none" w:sz="0" w:space="0" w:color="auto"/>
            <w:right w:val="none" w:sz="0" w:space="0" w:color="auto"/>
          </w:divBdr>
          <w:divsChild>
            <w:div w:id="1646739576">
              <w:marLeft w:val="0"/>
              <w:marRight w:val="0"/>
              <w:marTop w:val="0"/>
              <w:marBottom w:val="0"/>
              <w:divBdr>
                <w:top w:val="none" w:sz="0" w:space="0" w:color="auto"/>
                <w:left w:val="none" w:sz="0" w:space="0" w:color="auto"/>
                <w:bottom w:val="none" w:sz="0" w:space="0" w:color="auto"/>
                <w:right w:val="none" w:sz="0" w:space="0" w:color="auto"/>
              </w:divBdr>
              <w:divsChild>
                <w:div w:id="14557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07291">
      <w:bodyDiv w:val="1"/>
      <w:marLeft w:val="0"/>
      <w:marRight w:val="0"/>
      <w:marTop w:val="0"/>
      <w:marBottom w:val="0"/>
      <w:divBdr>
        <w:top w:val="none" w:sz="0" w:space="0" w:color="auto"/>
        <w:left w:val="none" w:sz="0" w:space="0" w:color="auto"/>
        <w:bottom w:val="none" w:sz="0" w:space="0" w:color="auto"/>
        <w:right w:val="none" w:sz="0" w:space="0" w:color="auto"/>
      </w:divBdr>
      <w:divsChild>
        <w:div w:id="241990251">
          <w:marLeft w:val="0"/>
          <w:marRight w:val="0"/>
          <w:marTop w:val="0"/>
          <w:marBottom w:val="0"/>
          <w:divBdr>
            <w:top w:val="none" w:sz="0" w:space="0" w:color="auto"/>
            <w:left w:val="none" w:sz="0" w:space="0" w:color="auto"/>
            <w:bottom w:val="none" w:sz="0" w:space="0" w:color="auto"/>
            <w:right w:val="none" w:sz="0" w:space="0" w:color="auto"/>
          </w:divBdr>
          <w:divsChild>
            <w:div w:id="589697676">
              <w:marLeft w:val="0"/>
              <w:marRight w:val="0"/>
              <w:marTop w:val="0"/>
              <w:marBottom w:val="0"/>
              <w:divBdr>
                <w:top w:val="none" w:sz="0" w:space="0" w:color="auto"/>
                <w:left w:val="none" w:sz="0" w:space="0" w:color="auto"/>
                <w:bottom w:val="none" w:sz="0" w:space="0" w:color="auto"/>
                <w:right w:val="none" w:sz="0" w:space="0" w:color="auto"/>
              </w:divBdr>
              <w:divsChild>
                <w:div w:id="5400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12561">
      <w:bodyDiv w:val="1"/>
      <w:marLeft w:val="0"/>
      <w:marRight w:val="0"/>
      <w:marTop w:val="0"/>
      <w:marBottom w:val="0"/>
      <w:divBdr>
        <w:top w:val="none" w:sz="0" w:space="0" w:color="auto"/>
        <w:left w:val="none" w:sz="0" w:space="0" w:color="auto"/>
        <w:bottom w:val="none" w:sz="0" w:space="0" w:color="auto"/>
        <w:right w:val="none" w:sz="0" w:space="0" w:color="auto"/>
      </w:divBdr>
    </w:div>
    <w:div w:id="2130392917">
      <w:bodyDiv w:val="1"/>
      <w:marLeft w:val="0"/>
      <w:marRight w:val="0"/>
      <w:marTop w:val="0"/>
      <w:marBottom w:val="0"/>
      <w:divBdr>
        <w:top w:val="none" w:sz="0" w:space="0" w:color="auto"/>
        <w:left w:val="none" w:sz="0" w:space="0" w:color="auto"/>
        <w:bottom w:val="none" w:sz="0" w:space="0" w:color="auto"/>
        <w:right w:val="none" w:sz="0" w:space="0" w:color="auto"/>
      </w:divBdr>
      <w:divsChild>
        <w:div w:id="825243398">
          <w:marLeft w:val="0"/>
          <w:marRight w:val="0"/>
          <w:marTop w:val="0"/>
          <w:marBottom w:val="0"/>
          <w:divBdr>
            <w:top w:val="none" w:sz="0" w:space="0" w:color="auto"/>
            <w:left w:val="none" w:sz="0" w:space="0" w:color="auto"/>
            <w:bottom w:val="none" w:sz="0" w:space="0" w:color="auto"/>
            <w:right w:val="none" w:sz="0" w:space="0" w:color="auto"/>
          </w:divBdr>
          <w:divsChild>
            <w:div w:id="291517668">
              <w:marLeft w:val="0"/>
              <w:marRight w:val="0"/>
              <w:marTop w:val="0"/>
              <w:marBottom w:val="0"/>
              <w:divBdr>
                <w:top w:val="none" w:sz="0" w:space="0" w:color="auto"/>
                <w:left w:val="none" w:sz="0" w:space="0" w:color="auto"/>
                <w:bottom w:val="none" w:sz="0" w:space="0" w:color="auto"/>
                <w:right w:val="none" w:sz="0" w:space="0" w:color="auto"/>
              </w:divBdr>
              <w:divsChild>
                <w:div w:id="4043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rb@caldwel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19</Pages>
  <Words>6252</Words>
  <Characters>35640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Batres</dc:creator>
  <cp:keywords/>
  <dc:description/>
  <cp:lastModifiedBy>Karla Batres</cp:lastModifiedBy>
  <cp:revision>29</cp:revision>
  <cp:lastPrinted>2018-03-20T17:28:00Z</cp:lastPrinted>
  <dcterms:created xsi:type="dcterms:W3CDTF">2018-12-20T15:38:00Z</dcterms:created>
  <dcterms:modified xsi:type="dcterms:W3CDTF">2019-08-25T17:35:00Z</dcterms:modified>
</cp:coreProperties>
</file>